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600" w:rsidRPr="00662600" w:rsidRDefault="00662600">
      <w:pPr>
        <w:rPr>
          <w:rFonts w:ascii="Century Gothic" w:hAnsi="Century Gothic"/>
        </w:rPr>
      </w:pPr>
    </w:p>
    <w:p w:rsidR="00662600" w:rsidRPr="00662600" w:rsidRDefault="00662600">
      <w:pPr>
        <w:rPr>
          <w:rFonts w:ascii="Century Gothic" w:hAnsi="Century Gothic"/>
        </w:rPr>
      </w:pPr>
    </w:p>
    <w:p w:rsidR="00662600" w:rsidRPr="00662600" w:rsidRDefault="00662600">
      <w:pPr>
        <w:rPr>
          <w:rFonts w:ascii="Century Gothic" w:hAnsi="Century Gothic"/>
        </w:rPr>
      </w:pPr>
    </w:p>
    <w:p w:rsidR="00662600" w:rsidRPr="00662600" w:rsidRDefault="00662600">
      <w:pPr>
        <w:rPr>
          <w:rFonts w:ascii="Century Gothic" w:hAnsi="Century Gothic"/>
        </w:rPr>
      </w:pPr>
    </w:p>
    <w:p w:rsidR="00662600" w:rsidRPr="00662600" w:rsidRDefault="00662600">
      <w:pPr>
        <w:rPr>
          <w:rFonts w:ascii="Century Gothic" w:hAnsi="Century Gothic"/>
        </w:rPr>
      </w:pPr>
    </w:p>
    <w:p w:rsidR="00662600" w:rsidRPr="00662600" w:rsidRDefault="00662600">
      <w:pPr>
        <w:rPr>
          <w:rFonts w:ascii="Century Gothic" w:hAnsi="Century Gothic"/>
        </w:rPr>
      </w:pPr>
    </w:p>
    <w:p w:rsidR="00662600" w:rsidRPr="00662600" w:rsidRDefault="00662600" w:rsidP="00270403">
      <w:pPr>
        <w:pBdr>
          <w:top w:val="single" w:sz="4" w:space="1" w:color="auto"/>
          <w:left w:val="single" w:sz="4" w:space="4" w:color="auto"/>
          <w:bottom w:val="single" w:sz="4" w:space="1" w:color="auto"/>
          <w:right w:val="single" w:sz="4" w:space="4" w:color="auto"/>
        </w:pBdr>
        <w:jc w:val="center"/>
        <w:rPr>
          <w:rFonts w:ascii="Century Gothic" w:hAnsi="Century Gothic"/>
          <w:b/>
          <w:sz w:val="36"/>
        </w:rPr>
      </w:pPr>
      <w:r w:rsidRPr="00662600">
        <w:rPr>
          <w:rFonts w:ascii="Century Gothic" w:hAnsi="Century Gothic"/>
          <w:b/>
          <w:sz w:val="36"/>
        </w:rPr>
        <w:t>DO</w:t>
      </w:r>
      <w:r w:rsidR="007F7E1A">
        <w:rPr>
          <w:rFonts w:ascii="Century Gothic" w:hAnsi="Century Gothic"/>
          <w:b/>
          <w:sz w:val="36"/>
        </w:rPr>
        <w:t>S</w:t>
      </w:r>
      <w:r w:rsidRPr="00662600">
        <w:rPr>
          <w:rFonts w:ascii="Century Gothic" w:hAnsi="Century Gothic"/>
          <w:b/>
          <w:sz w:val="36"/>
        </w:rPr>
        <w:t>SIER DE CANDIDATURE</w:t>
      </w:r>
    </w:p>
    <w:p w:rsidR="00662600" w:rsidRPr="00662600" w:rsidRDefault="00662600" w:rsidP="00270403">
      <w:pPr>
        <w:pBdr>
          <w:top w:val="single" w:sz="4" w:space="1" w:color="auto"/>
          <w:left w:val="single" w:sz="4" w:space="4" w:color="auto"/>
          <w:bottom w:val="single" w:sz="4" w:space="1" w:color="auto"/>
          <w:right w:val="single" w:sz="4" w:space="4" w:color="auto"/>
        </w:pBdr>
        <w:jc w:val="center"/>
        <w:rPr>
          <w:rFonts w:ascii="Century Gothic" w:hAnsi="Century Gothic"/>
          <w:b/>
          <w:sz w:val="36"/>
        </w:rPr>
      </w:pPr>
      <w:r w:rsidRPr="00662600">
        <w:rPr>
          <w:rFonts w:ascii="Century Gothic" w:hAnsi="Century Gothic"/>
          <w:b/>
          <w:sz w:val="36"/>
        </w:rPr>
        <w:t>CONSEIL CONSULTATIF DES JEUNES</w:t>
      </w:r>
    </w:p>
    <w:p w:rsidR="00662600" w:rsidRPr="00662600" w:rsidRDefault="00662600" w:rsidP="00270403">
      <w:pPr>
        <w:pBdr>
          <w:top w:val="single" w:sz="4" w:space="1" w:color="auto"/>
          <w:left w:val="single" w:sz="4" w:space="4" w:color="auto"/>
          <w:bottom w:val="single" w:sz="4" w:space="1" w:color="auto"/>
          <w:right w:val="single" w:sz="4" w:space="4" w:color="auto"/>
        </w:pBdr>
        <w:jc w:val="center"/>
        <w:rPr>
          <w:rFonts w:ascii="Century Gothic" w:hAnsi="Century Gothic"/>
          <w:b/>
          <w:sz w:val="36"/>
        </w:rPr>
      </w:pPr>
      <w:r w:rsidRPr="00662600">
        <w:rPr>
          <w:rFonts w:ascii="Century Gothic" w:hAnsi="Century Gothic"/>
          <w:b/>
          <w:sz w:val="36"/>
        </w:rPr>
        <w:t>ANN</w:t>
      </w:r>
      <w:r w:rsidRPr="00662600">
        <w:rPr>
          <w:rFonts w:ascii="Century Gothic" w:hAnsi="Century Gothic" w:cstheme="minorHAnsi"/>
          <w:b/>
          <w:sz w:val="36"/>
        </w:rPr>
        <w:t>É</w:t>
      </w:r>
      <w:r w:rsidR="00250B34">
        <w:rPr>
          <w:rFonts w:ascii="Century Gothic" w:hAnsi="Century Gothic"/>
          <w:b/>
          <w:sz w:val="36"/>
        </w:rPr>
        <w:t>E 2021 – 2022</w:t>
      </w:r>
    </w:p>
    <w:p w:rsidR="00662600" w:rsidRPr="00662600" w:rsidRDefault="00662600">
      <w:pPr>
        <w:rPr>
          <w:rFonts w:ascii="Century Gothic" w:hAnsi="Century Gothic"/>
          <w:sz w:val="36"/>
        </w:rPr>
      </w:pPr>
    </w:p>
    <w:p w:rsidR="00662600" w:rsidRPr="00662600" w:rsidRDefault="00662600">
      <w:pPr>
        <w:rPr>
          <w:rFonts w:ascii="Century Gothic" w:hAnsi="Century Gothic"/>
          <w:sz w:val="36"/>
        </w:rPr>
      </w:pPr>
    </w:p>
    <w:p w:rsidR="00662600" w:rsidRPr="00662600" w:rsidRDefault="00662600">
      <w:pPr>
        <w:rPr>
          <w:rFonts w:ascii="Century Gothic" w:hAnsi="Century Gothic"/>
          <w:sz w:val="36"/>
        </w:rPr>
      </w:pPr>
    </w:p>
    <w:p w:rsidR="00662600" w:rsidRPr="00662600" w:rsidRDefault="00662600">
      <w:pPr>
        <w:rPr>
          <w:rFonts w:ascii="Century Gothic" w:hAnsi="Century Gothic"/>
          <w:sz w:val="36"/>
        </w:rPr>
      </w:pPr>
    </w:p>
    <w:p w:rsidR="00662600" w:rsidRPr="00662600" w:rsidRDefault="00662600">
      <w:pPr>
        <w:rPr>
          <w:rFonts w:ascii="Century Gothic" w:hAnsi="Century Gothic"/>
          <w:sz w:val="36"/>
        </w:rPr>
      </w:pPr>
    </w:p>
    <w:p w:rsidR="00662600" w:rsidRPr="00160249" w:rsidRDefault="00662600" w:rsidP="00160249">
      <w:pPr>
        <w:pStyle w:val="Paragraphedeliste"/>
        <w:numPr>
          <w:ilvl w:val="0"/>
          <w:numId w:val="4"/>
        </w:numPr>
        <w:rPr>
          <w:rFonts w:ascii="Century Gothic" w:hAnsi="Century Gothic"/>
          <w:sz w:val="36"/>
        </w:rPr>
      </w:pPr>
      <w:r w:rsidRPr="00160249">
        <w:rPr>
          <w:rFonts w:ascii="Century Gothic" w:hAnsi="Century Gothic"/>
          <w:sz w:val="36"/>
        </w:rPr>
        <w:t>FICHE DE CANDIDATURE</w:t>
      </w:r>
    </w:p>
    <w:p w:rsidR="00662600" w:rsidRPr="00160249" w:rsidRDefault="00662600" w:rsidP="00160249">
      <w:pPr>
        <w:pStyle w:val="Paragraphedeliste"/>
        <w:numPr>
          <w:ilvl w:val="0"/>
          <w:numId w:val="4"/>
        </w:numPr>
        <w:rPr>
          <w:rFonts w:ascii="Century Gothic" w:hAnsi="Century Gothic"/>
          <w:sz w:val="36"/>
        </w:rPr>
      </w:pPr>
      <w:r w:rsidRPr="00160249">
        <w:rPr>
          <w:rFonts w:ascii="Century Gothic" w:hAnsi="Century Gothic"/>
          <w:sz w:val="36"/>
        </w:rPr>
        <w:t>MOTIVATIONS</w:t>
      </w:r>
    </w:p>
    <w:p w:rsidR="00662600" w:rsidRPr="00160249" w:rsidRDefault="00662600" w:rsidP="00160249">
      <w:pPr>
        <w:pStyle w:val="Paragraphedeliste"/>
        <w:numPr>
          <w:ilvl w:val="0"/>
          <w:numId w:val="4"/>
        </w:numPr>
        <w:rPr>
          <w:rFonts w:ascii="Century Gothic" w:hAnsi="Century Gothic"/>
          <w:sz w:val="36"/>
        </w:rPr>
      </w:pPr>
      <w:r w:rsidRPr="00160249">
        <w:rPr>
          <w:rFonts w:ascii="Century Gothic" w:hAnsi="Century Gothic"/>
          <w:sz w:val="36"/>
        </w:rPr>
        <w:t>AUTORISATION PARENTALE</w:t>
      </w:r>
    </w:p>
    <w:p w:rsidR="00662600" w:rsidRPr="00160249" w:rsidRDefault="00662600" w:rsidP="00160249">
      <w:pPr>
        <w:pStyle w:val="Paragraphedeliste"/>
        <w:numPr>
          <w:ilvl w:val="0"/>
          <w:numId w:val="4"/>
        </w:numPr>
        <w:rPr>
          <w:rFonts w:ascii="Century Gothic" w:hAnsi="Century Gothic"/>
          <w:sz w:val="36"/>
        </w:rPr>
      </w:pPr>
      <w:r w:rsidRPr="00160249">
        <w:rPr>
          <w:rFonts w:ascii="Century Gothic" w:hAnsi="Century Gothic"/>
          <w:sz w:val="36"/>
        </w:rPr>
        <w:t>CHARTE DU CONSEIL CONSULTATIF DES JEUNES</w:t>
      </w:r>
    </w:p>
    <w:p w:rsidR="00662600" w:rsidRPr="00160249" w:rsidRDefault="00662600" w:rsidP="00160249">
      <w:pPr>
        <w:pStyle w:val="Paragraphedeliste"/>
        <w:numPr>
          <w:ilvl w:val="0"/>
          <w:numId w:val="4"/>
        </w:numPr>
        <w:rPr>
          <w:rFonts w:ascii="Century Gothic" w:hAnsi="Century Gothic" w:cstheme="minorHAnsi"/>
          <w:sz w:val="36"/>
        </w:rPr>
      </w:pPr>
      <w:r w:rsidRPr="00160249">
        <w:rPr>
          <w:rFonts w:ascii="Century Gothic" w:hAnsi="Century Gothic"/>
          <w:sz w:val="36"/>
        </w:rPr>
        <w:t>REGLEMENT</w:t>
      </w:r>
      <w:r w:rsidRPr="00160249">
        <w:rPr>
          <w:rFonts w:ascii="Century Gothic" w:hAnsi="Century Gothic" w:cstheme="minorHAnsi"/>
          <w:sz w:val="36"/>
        </w:rPr>
        <w:t xml:space="preserve"> DU CONSEIL CONSULTATIF DES JEUNES</w:t>
      </w:r>
    </w:p>
    <w:p w:rsidR="00662600" w:rsidRDefault="00662600">
      <w:pPr>
        <w:rPr>
          <w:rFonts w:ascii="Century Gothic" w:hAnsi="Century Gothic"/>
          <w:sz w:val="20"/>
        </w:rPr>
      </w:pPr>
    </w:p>
    <w:p w:rsidR="00662600" w:rsidRDefault="00662600">
      <w:pPr>
        <w:rPr>
          <w:rFonts w:ascii="Century Gothic" w:hAnsi="Century Gothic"/>
          <w:sz w:val="20"/>
        </w:rPr>
      </w:pPr>
    </w:p>
    <w:p w:rsidR="00662600" w:rsidRDefault="00662600">
      <w:pPr>
        <w:rPr>
          <w:rFonts w:ascii="Century Gothic" w:hAnsi="Century Gothic"/>
          <w:sz w:val="20"/>
        </w:rPr>
      </w:pPr>
    </w:p>
    <w:p w:rsidR="00662600" w:rsidRDefault="00662600">
      <w:pPr>
        <w:rPr>
          <w:rFonts w:ascii="Century Gothic" w:hAnsi="Century Gothic"/>
          <w:sz w:val="20"/>
        </w:rPr>
      </w:pPr>
    </w:p>
    <w:p w:rsidR="00662600" w:rsidRDefault="00662600">
      <w:pPr>
        <w:rPr>
          <w:rFonts w:ascii="Century Gothic" w:hAnsi="Century Gothic"/>
          <w:sz w:val="20"/>
        </w:rPr>
      </w:pPr>
    </w:p>
    <w:p w:rsidR="00662600" w:rsidRDefault="00662600">
      <w:pPr>
        <w:rPr>
          <w:rFonts w:ascii="Century Gothic" w:hAnsi="Century Gothic"/>
          <w:sz w:val="20"/>
        </w:rPr>
      </w:pPr>
    </w:p>
    <w:p w:rsidR="00662600" w:rsidRDefault="00662600">
      <w:pPr>
        <w:rPr>
          <w:rFonts w:ascii="Century Gothic" w:hAnsi="Century Gothic"/>
          <w:sz w:val="20"/>
        </w:rPr>
      </w:pPr>
    </w:p>
    <w:p w:rsidR="00662600" w:rsidRDefault="00662600">
      <w:pPr>
        <w:rPr>
          <w:rFonts w:ascii="Century Gothic" w:hAnsi="Century Gothic"/>
          <w:sz w:val="20"/>
        </w:rPr>
      </w:pPr>
    </w:p>
    <w:p w:rsidR="00662600" w:rsidRDefault="00662600">
      <w:pPr>
        <w:rPr>
          <w:rFonts w:ascii="Century Gothic" w:hAnsi="Century Gothic"/>
          <w:sz w:val="20"/>
        </w:rPr>
      </w:pPr>
    </w:p>
    <w:p w:rsidR="00662600" w:rsidRDefault="00662600">
      <w:pPr>
        <w:rPr>
          <w:rFonts w:ascii="Century Gothic" w:hAnsi="Century Gothic"/>
          <w:sz w:val="20"/>
        </w:rPr>
      </w:pPr>
    </w:p>
    <w:p w:rsidR="00662600" w:rsidRDefault="00662600">
      <w:pPr>
        <w:rPr>
          <w:rFonts w:ascii="Century Gothic" w:hAnsi="Century Gothic"/>
          <w:sz w:val="20"/>
        </w:rPr>
      </w:pPr>
    </w:p>
    <w:p w:rsidR="00662600" w:rsidRPr="00270403" w:rsidRDefault="00662600" w:rsidP="00662600">
      <w:pPr>
        <w:jc w:val="center"/>
        <w:rPr>
          <w:rFonts w:ascii="Century Gothic" w:hAnsi="Century Gothic"/>
          <w:b/>
          <w:sz w:val="36"/>
        </w:rPr>
      </w:pPr>
      <w:r w:rsidRPr="00270403">
        <w:rPr>
          <w:rFonts w:ascii="Century Gothic" w:hAnsi="Century Gothic"/>
          <w:b/>
          <w:sz w:val="36"/>
        </w:rPr>
        <w:t>FICHE DE CANDIDATURE</w:t>
      </w:r>
    </w:p>
    <w:p w:rsidR="00662600" w:rsidRDefault="00662600">
      <w:pPr>
        <w:rPr>
          <w:rFonts w:ascii="Century Gothic" w:hAnsi="Century Gothic"/>
          <w:sz w:val="20"/>
        </w:rPr>
      </w:pPr>
    </w:p>
    <w:p w:rsidR="00662600" w:rsidRPr="00662600" w:rsidRDefault="00662600">
      <w:pPr>
        <w:rPr>
          <w:rFonts w:ascii="Century Gothic" w:hAnsi="Century Gothic"/>
          <w:b/>
          <w:sz w:val="20"/>
          <w:u w:val="single"/>
        </w:rPr>
      </w:pPr>
      <w:r w:rsidRPr="00662600">
        <w:rPr>
          <w:rFonts w:ascii="Century Gothic" w:hAnsi="Century Gothic"/>
          <w:b/>
          <w:sz w:val="20"/>
          <w:u w:val="single"/>
        </w:rPr>
        <w:t>Partie candidat</w:t>
      </w:r>
    </w:p>
    <w:p w:rsidR="00662600" w:rsidRDefault="00662600">
      <w:pPr>
        <w:rPr>
          <w:rFonts w:ascii="Century Gothic" w:hAnsi="Century Gothic"/>
          <w:sz w:val="20"/>
        </w:rPr>
      </w:pPr>
    </w:p>
    <w:p w:rsidR="00662600" w:rsidRDefault="00662600">
      <w:pPr>
        <w:rPr>
          <w:rFonts w:ascii="Century Gothic" w:hAnsi="Century Gothic"/>
          <w:sz w:val="20"/>
        </w:rPr>
      </w:pPr>
      <w:r>
        <w:rPr>
          <w:rFonts w:ascii="Century Gothic" w:hAnsi="Century Gothic"/>
          <w:sz w:val="20"/>
        </w:rPr>
        <w:t>Nom :</w:t>
      </w:r>
      <w:r>
        <w:rPr>
          <w:rFonts w:ascii="Century Gothic" w:hAnsi="Century Gothic"/>
          <w:sz w:val="20"/>
        </w:rPr>
        <w:tab/>
      </w:r>
      <w:r w:rsidR="00270403">
        <w:rPr>
          <w:rFonts w:ascii="Century Gothic" w:hAnsi="Century Gothic"/>
          <w:sz w:val="20"/>
        </w:rPr>
        <w:t>………………………………………………</w:t>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00270403">
        <w:rPr>
          <w:rFonts w:ascii="Century Gothic" w:hAnsi="Century Gothic"/>
          <w:sz w:val="20"/>
        </w:rPr>
        <w:t xml:space="preserve">[ </w:t>
      </w:r>
      <w:r>
        <w:rPr>
          <w:rFonts w:ascii="Century Gothic" w:hAnsi="Century Gothic"/>
          <w:sz w:val="20"/>
        </w:rPr>
        <w:t>Photo</w:t>
      </w:r>
      <w:r w:rsidR="00270403">
        <w:rPr>
          <w:rFonts w:ascii="Century Gothic" w:hAnsi="Century Gothic"/>
          <w:sz w:val="20"/>
        </w:rPr>
        <w:t xml:space="preserve"> ]</w:t>
      </w:r>
    </w:p>
    <w:p w:rsidR="00662600" w:rsidRDefault="00662600">
      <w:pPr>
        <w:rPr>
          <w:rFonts w:ascii="Century Gothic" w:hAnsi="Century Gothic"/>
          <w:sz w:val="20"/>
        </w:rPr>
      </w:pPr>
      <w:r>
        <w:rPr>
          <w:rFonts w:ascii="Century Gothic" w:hAnsi="Century Gothic"/>
          <w:sz w:val="20"/>
        </w:rPr>
        <w:t>Prénom :</w:t>
      </w:r>
      <w:r w:rsidR="00270403" w:rsidRPr="00270403">
        <w:rPr>
          <w:rFonts w:ascii="Century Gothic" w:hAnsi="Century Gothic"/>
          <w:sz w:val="20"/>
        </w:rPr>
        <w:t xml:space="preserve"> </w:t>
      </w:r>
      <w:r w:rsidR="00270403">
        <w:rPr>
          <w:rFonts w:ascii="Century Gothic" w:hAnsi="Century Gothic"/>
          <w:sz w:val="20"/>
        </w:rPr>
        <w:t>………………………………………………</w:t>
      </w:r>
    </w:p>
    <w:p w:rsidR="00662600" w:rsidRDefault="00662600">
      <w:pPr>
        <w:rPr>
          <w:rFonts w:ascii="Century Gothic" w:hAnsi="Century Gothic"/>
          <w:sz w:val="20"/>
        </w:rPr>
      </w:pPr>
      <w:r>
        <w:rPr>
          <w:rFonts w:ascii="Century Gothic" w:hAnsi="Century Gothic"/>
          <w:sz w:val="20"/>
        </w:rPr>
        <w:t>Date de Naissance :</w:t>
      </w:r>
      <w:r w:rsidR="00270403" w:rsidRPr="00270403">
        <w:rPr>
          <w:rFonts w:ascii="Century Gothic" w:hAnsi="Century Gothic"/>
          <w:sz w:val="20"/>
        </w:rPr>
        <w:t xml:space="preserve"> </w:t>
      </w:r>
      <w:r w:rsidR="00270403">
        <w:rPr>
          <w:rFonts w:ascii="Century Gothic" w:hAnsi="Century Gothic"/>
          <w:sz w:val="20"/>
        </w:rPr>
        <w:t>………………………………………………</w:t>
      </w:r>
    </w:p>
    <w:p w:rsidR="00662600" w:rsidRDefault="00662600">
      <w:pPr>
        <w:rPr>
          <w:rFonts w:ascii="Century Gothic" w:hAnsi="Century Gothic"/>
          <w:sz w:val="20"/>
        </w:rPr>
      </w:pPr>
      <w:r>
        <w:rPr>
          <w:rFonts w:ascii="Century Gothic" w:hAnsi="Century Gothic"/>
          <w:sz w:val="20"/>
        </w:rPr>
        <w:t>Adresse</w:t>
      </w:r>
      <w:r w:rsidR="00483ED3">
        <w:rPr>
          <w:rFonts w:ascii="Century Gothic" w:hAnsi="Century Gothic"/>
          <w:sz w:val="20"/>
        </w:rPr>
        <w:t> :</w:t>
      </w:r>
      <w:r w:rsidR="00270403" w:rsidRPr="00270403">
        <w:rPr>
          <w:rFonts w:ascii="Century Gothic" w:hAnsi="Century Gothic"/>
          <w:sz w:val="20"/>
        </w:rPr>
        <w:t xml:space="preserve"> </w:t>
      </w:r>
      <w:r w:rsidR="00270403">
        <w:rPr>
          <w:rFonts w:ascii="Century Gothic" w:hAnsi="Century Gothic"/>
          <w:sz w:val="20"/>
        </w:rPr>
        <w:t>………………………………………………</w:t>
      </w:r>
    </w:p>
    <w:p w:rsidR="00662600" w:rsidRDefault="00662600">
      <w:pPr>
        <w:rPr>
          <w:rFonts w:ascii="Century Gothic" w:hAnsi="Century Gothic"/>
          <w:sz w:val="20"/>
        </w:rPr>
      </w:pPr>
      <w:r>
        <w:rPr>
          <w:rFonts w:ascii="Century Gothic" w:hAnsi="Century Gothic"/>
          <w:sz w:val="20"/>
        </w:rPr>
        <w:t>Code postal</w:t>
      </w:r>
      <w:r w:rsidR="00483ED3">
        <w:rPr>
          <w:rFonts w:ascii="Century Gothic" w:hAnsi="Century Gothic"/>
          <w:sz w:val="20"/>
        </w:rPr>
        <w:t xml:space="preserve"> : </w:t>
      </w:r>
      <w:r w:rsidR="00483ED3">
        <w:rPr>
          <w:rFonts w:ascii="Century Gothic" w:hAnsi="Century Gothic"/>
          <w:sz w:val="20"/>
        </w:rPr>
        <w:tab/>
      </w:r>
      <w:r w:rsidR="00483ED3">
        <w:rPr>
          <w:rFonts w:ascii="Century Gothic" w:hAnsi="Century Gothic"/>
          <w:sz w:val="20"/>
        </w:rPr>
        <w:tab/>
      </w:r>
      <w:r w:rsidR="00270403">
        <w:rPr>
          <w:rFonts w:ascii="Century Gothic" w:hAnsi="Century Gothic"/>
          <w:sz w:val="20"/>
        </w:rPr>
        <w:t>……………………………………</w:t>
      </w:r>
      <w:r w:rsidR="00270403">
        <w:rPr>
          <w:rFonts w:ascii="Century Gothic" w:hAnsi="Century Gothic"/>
          <w:sz w:val="20"/>
        </w:rPr>
        <w:tab/>
      </w:r>
      <w:r>
        <w:rPr>
          <w:rFonts w:ascii="Century Gothic" w:hAnsi="Century Gothic"/>
          <w:sz w:val="20"/>
        </w:rPr>
        <w:t>Ville</w:t>
      </w:r>
      <w:r w:rsidR="00483ED3">
        <w:rPr>
          <w:rFonts w:ascii="Century Gothic" w:hAnsi="Century Gothic"/>
          <w:sz w:val="20"/>
        </w:rPr>
        <w:t> :</w:t>
      </w:r>
      <w:r w:rsidR="00270403" w:rsidRPr="00270403">
        <w:rPr>
          <w:rFonts w:ascii="Century Gothic" w:hAnsi="Century Gothic"/>
          <w:sz w:val="20"/>
        </w:rPr>
        <w:t xml:space="preserve"> </w:t>
      </w:r>
      <w:r w:rsidR="00270403">
        <w:rPr>
          <w:rFonts w:ascii="Century Gothic" w:hAnsi="Century Gothic"/>
          <w:sz w:val="20"/>
        </w:rPr>
        <w:t>……………………………………………</w:t>
      </w:r>
    </w:p>
    <w:p w:rsidR="00662600" w:rsidRDefault="00662600">
      <w:pPr>
        <w:rPr>
          <w:rFonts w:ascii="Century Gothic" w:hAnsi="Century Gothic"/>
          <w:sz w:val="20"/>
        </w:rPr>
      </w:pPr>
      <w:r>
        <w:rPr>
          <w:rFonts w:ascii="Century Gothic" w:hAnsi="Century Gothic"/>
          <w:sz w:val="20"/>
        </w:rPr>
        <w:t>Etablissement scolaire</w:t>
      </w:r>
      <w:r w:rsidR="00483ED3">
        <w:rPr>
          <w:rFonts w:ascii="Century Gothic" w:hAnsi="Century Gothic"/>
          <w:sz w:val="20"/>
        </w:rPr>
        <w:t> :</w:t>
      </w:r>
      <w:r w:rsidR="00270403" w:rsidRPr="00270403">
        <w:rPr>
          <w:rFonts w:ascii="Century Gothic" w:hAnsi="Century Gothic"/>
          <w:sz w:val="20"/>
        </w:rPr>
        <w:t xml:space="preserve"> </w:t>
      </w:r>
      <w:r w:rsidR="00270403">
        <w:rPr>
          <w:rFonts w:ascii="Century Gothic" w:hAnsi="Century Gothic"/>
          <w:sz w:val="20"/>
        </w:rPr>
        <w:t>………………………………………………</w:t>
      </w:r>
    </w:p>
    <w:p w:rsidR="00662600" w:rsidRDefault="00662600">
      <w:pPr>
        <w:rPr>
          <w:rFonts w:ascii="Century Gothic" w:hAnsi="Century Gothic"/>
          <w:sz w:val="20"/>
        </w:rPr>
      </w:pPr>
      <w:r>
        <w:rPr>
          <w:rFonts w:ascii="Century Gothic" w:hAnsi="Century Gothic"/>
          <w:sz w:val="20"/>
        </w:rPr>
        <w:t>En classe de</w:t>
      </w:r>
      <w:r w:rsidR="00483ED3">
        <w:rPr>
          <w:rFonts w:ascii="Century Gothic" w:hAnsi="Century Gothic"/>
          <w:sz w:val="20"/>
        </w:rPr>
        <w:t> :</w:t>
      </w:r>
      <w:r w:rsidR="00270403" w:rsidRPr="00270403">
        <w:rPr>
          <w:rFonts w:ascii="Century Gothic" w:hAnsi="Century Gothic"/>
          <w:sz w:val="20"/>
        </w:rPr>
        <w:t xml:space="preserve"> </w:t>
      </w:r>
      <w:r w:rsidR="00270403">
        <w:rPr>
          <w:rFonts w:ascii="Century Gothic" w:hAnsi="Century Gothic"/>
          <w:sz w:val="20"/>
        </w:rPr>
        <w:t>………………………………………………</w:t>
      </w:r>
    </w:p>
    <w:p w:rsidR="00662600" w:rsidRDefault="00662600">
      <w:pPr>
        <w:rPr>
          <w:rFonts w:ascii="Century Gothic" w:hAnsi="Century Gothic"/>
          <w:sz w:val="20"/>
        </w:rPr>
      </w:pPr>
      <w:r>
        <w:rPr>
          <w:rFonts w:ascii="Century Gothic" w:hAnsi="Century Gothic"/>
          <w:sz w:val="20"/>
        </w:rPr>
        <w:t xml:space="preserve">Tél : </w:t>
      </w:r>
      <w:r w:rsidR="00270403">
        <w:rPr>
          <w:rFonts w:ascii="Century Gothic" w:hAnsi="Century Gothic"/>
          <w:sz w:val="20"/>
        </w:rPr>
        <w:t>………………………………………………</w:t>
      </w:r>
    </w:p>
    <w:p w:rsidR="00662600" w:rsidRDefault="00662600">
      <w:pPr>
        <w:rPr>
          <w:rFonts w:ascii="Century Gothic" w:hAnsi="Century Gothic"/>
          <w:sz w:val="20"/>
        </w:rPr>
      </w:pPr>
      <w:r>
        <w:rPr>
          <w:rFonts w:ascii="Century Gothic" w:hAnsi="Century Gothic"/>
          <w:sz w:val="20"/>
        </w:rPr>
        <w:t xml:space="preserve">Mail : </w:t>
      </w:r>
      <w:r w:rsidR="00270403">
        <w:rPr>
          <w:rFonts w:ascii="Century Gothic" w:hAnsi="Century Gothic"/>
          <w:sz w:val="20"/>
        </w:rPr>
        <w:t>………………………………………………</w:t>
      </w:r>
    </w:p>
    <w:p w:rsidR="00662600" w:rsidRDefault="00662600">
      <w:pPr>
        <w:rPr>
          <w:rFonts w:ascii="Century Gothic" w:hAnsi="Century Gothic"/>
          <w:sz w:val="20"/>
        </w:rPr>
      </w:pPr>
    </w:p>
    <w:p w:rsidR="00662600" w:rsidRDefault="00662600" w:rsidP="00AC28A5">
      <w:pPr>
        <w:jc w:val="both"/>
        <w:rPr>
          <w:rFonts w:ascii="Century Gothic" w:hAnsi="Century Gothic"/>
          <w:sz w:val="20"/>
        </w:rPr>
      </w:pPr>
      <w:r>
        <w:rPr>
          <w:rFonts w:ascii="Century Gothic" w:hAnsi="Century Gothic"/>
          <w:sz w:val="20"/>
        </w:rPr>
        <w:t>Je soussigné</w:t>
      </w:r>
      <w:r w:rsidR="00483ED3">
        <w:rPr>
          <w:rFonts w:ascii="Century Gothic" w:hAnsi="Century Gothic"/>
          <w:sz w:val="20"/>
        </w:rPr>
        <w:t xml:space="preserve"> </w:t>
      </w:r>
      <w:r w:rsidR="00270403">
        <w:rPr>
          <w:rFonts w:ascii="Century Gothic" w:hAnsi="Century Gothic"/>
          <w:sz w:val="20"/>
        </w:rPr>
        <w:t>………………………………………………</w:t>
      </w:r>
      <w:r w:rsidR="00270403">
        <w:rPr>
          <w:rFonts w:ascii="Century Gothic" w:hAnsi="Century Gothic"/>
          <w:sz w:val="20"/>
        </w:rPr>
        <w:tab/>
      </w:r>
      <w:r w:rsidR="00483ED3">
        <w:rPr>
          <w:rFonts w:ascii="Century Gothic" w:hAnsi="Century Gothic"/>
          <w:sz w:val="20"/>
        </w:rPr>
        <w:t>d</w:t>
      </w:r>
      <w:r>
        <w:rPr>
          <w:rFonts w:ascii="Century Gothic" w:hAnsi="Century Gothic"/>
          <w:sz w:val="20"/>
        </w:rPr>
        <w:t>éclare être candidat(e) pour le Conseil Consultatif des Jeunes de Meulan-en-Yve</w:t>
      </w:r>
      <w:r w:rsidR="00250B34">
        <w:rPr>
          <w:rFonts w:ascii="Century Gothic" w:hAnsi="Century Gothic"/>
          <w:sz w:val="20"/>
        </w:rPr>
        <w:t>lines pour l’année scolaire 2021 – 2022</w:t>
      </w:r>
      <w:r>
        <w:rPr>
          <w:rFonts w:ascii="Century Gothic" w:hAnsi="Century Gothic"/>
          <w:sz w:val="20"/>
        </w:rPr>
        <w:t>.</w:t>
      </w:r>
    </w:p>
    <w:p w:rsidR="00662600" w:rsidRDefault="00662600">
      <w:pPr>
        <w:rPr>
          <w:rFonts w:ascii="Century Gothic" w:hAnsi="Century Gothic"/>
          <w:sz w:val="20"/>
        </w:rPr>
      </w:pPr>
    </w:p>
    <w:p w:rsidR="00662600" w:rsidRDefault="00662600">
      <w:pPr>
        <w:rPr>
          <w:rFonts w:ascii="Century Gothic" w:hAnsi="Century Gothic"/>
          <w:sz w:val="20"/>
        </w:rPr>
      </w:pPr>
      <w:r w:rsidRPr="00662600">
        <w:rPr>
          <w:rFonts w:ascii="Century Gothic" w:hAnsi="Century Gothic"/>
          <w:b/>
          <w:sz w:val="20"/>
          <w:u w:val="single"/>
        </w:rPr>
        <w:t>Partie représentant légal</w:t>
      </w:r>
      <w:r w:rsidRPr="00662600">
        <w:rPr>
          <w:rFonts w:ascii="Century Gothic" w:hAnsi="Century Gothic"/>
          <w:sz w:val="20"/>
        </w:rPr>
        <w:t xml:space="preserve"> : </w:t>
      </w:r>
      <w:r>
        <w:rPr>
          <w:rFonts w:ascii="Century Gothic" w:hAnsi="Century Gothic"/>
          <w:sz w:val="20"/>
        </w:rPr>
        <w:tab/>
      </w:r>
      <w:r>
        <w:rPr>
          <w:rFonts w:ascii="Century Gothic" w:hAnsi="Century Gothic"/>
          <w:sz w:val="20"/>
        </w:rPr>
        <w:tab/>
      </w:r>
    </w:p>
    <w:p w:rsidR="00662600" w:rsidRPr="007F7E1A" w:rsidRDefault="00662600" w:rsidP="007F7E1A">
      <w:pPr>
        <w:rPr>
          <w:rFonts w:ascii="Century Gothic" w:hAnsi="Century Gothic"/>
          <w:sz w:val="20"/>
        </w:rPr>
      </w:pPr>
      <w:r w:rsidRPr="007F7E1A">
        <w:rPr>
          <w:rFonts w:ascii="Century Gothic" w:hAnsi="Century Gothic"/>
          <w:sz w:val="20"/>
        </w:rPr>
        <w:t>Père</w:t>
      </w:r>
      <w:r w:rsidRPr="007F7E1A">
        <w:rPr>
          <w:rFonts w:ascii="Century Gothic" w:hAnsi="Century Gothic"/>
          <w:sz w:val="20"/>
        </w:rPr>
        <w:tab/>
      </w:r>
      <w:r w:rsidR="00483ED3" w:rsidRPr="007F7E1A">
        <w:rPr>
          <w:rFonts w:ascii="Century Gothic" w:hAnsi="Century Gothic"/>
          <w:sz w:val="20"/>
        </w:rPr>
        <w:tab/>
      </w:r>
      <w:r w:rsidRPr="007F7E1A">
        <w:rPr>
          <w:rFonts w:ascii="Century Gothic" w:hAnsi="Century Gothic"/>
          <w:sz w:val="20"/>
        </w:rPr>
        <w:t>Mère</w:t>
      </w:r>
      <w:r w:rsidRPr="007F7E1A">
        <w:rPr>
          <w:rFonts w:ascii="Century Gothic" w:hAnsi="Century Gothic"/>
          <w:sz w:val="20"/>
        </w:rPr>
        <w:tab/>
      </w:r>
      <w:r w:rsidR="00483ED3" w:rsidRPr="007F7E1A">
        <w:rPr>
          <w:rFonts w:ascii="Century Gothic" w:hAnsi="Century Gothic"/>
          <w:sz w:val="20"/>
        </w:rPr>
        <w:tab/>
      </w:r>
      <w:r w:rsidRPr="007F7E1A">
        <w:rPr>
          <w:rFonts w:ascii="Century Gothic" w:hAnsi="Century Gothic"/>
          <w:sz w:val="20"/>
        </w:rPr>
        <w:t>Tuteur</w:t>
      </w:r>
    </w:p>
    <w:p w:rsidR="00662600" w:rsidRDefault="00662600">
      <w:pPr>
        <w:rPr>
          <w:rFonts w:ascii="Century Gothic" w:hAnsi="Century Gothic"/>
          <w:sz w:val="20"/>
        </w:rPr>
      </w:pPr>
      <w:r>
        <w:rPr>
          <w:rFonts w:ascii="Century Gothic" w:hAnsi="Century Gothic"/>
          <w:sz w:val="20"/>
        </w:rPr>
        <w:t>Nom :</w:t>
      </w:r>
      <w:r w:rsidR="00270403" w:rsidRPr="00270403">
        <w:rPr>
          <w:rFonts w:ascii="Century Gothic" w:hAnsi="Century Gothic"/>
          <w:sz w:val="20"/>
        </w:rPr>
        <w:t xml:space="preserve"> </w:t>
      </w:r>
      <w:r w:rsidR="00270403">
        <w:rPr>
          <w:rFonts w:ascii="Century Gothic" w:hAnsi="Century Gothic"/>
          <w:sz w:val="20"/>
        </w:rPr>
        <w:t>………………………………………………</w:t>
      </w:r>
    </w:p>
    <w:p w:rsidR="00662600" w:rsidRDefault="00662600">
      <w:pPr>
        <w:rPr>
          <w:rFonts w:ascii="Century Gothic" w:hAnsi="Century Gothic"/>
          <w:sz w:val="20"/>
        </w:rPr>
      </w:pPr>
      <w:r>
        <w:rPr>
          <w:rFonts w:ascii="Century Gothic" w:hAnsi="Century Gothic"/>
          <w:sz w:val="20"/>
        </w:rPr>
        <w:t xml:space="preserve">Prénom : </w:t>
      </w:r>
      <w:r w:rsidR="00270403">
        <w:rPr>
          <w:rFonts w:ascii="Century Gothic" w:hAnsi="Century Gothic"/>
          <w:sz w:val="20"/>
        </w:rPr>
        <w:t>………………………………………………</w:t>
      </w:r>
    </w:p>
    <w:p w:rsidR="00662600" w:rsidRDefault="00662600">
      <w:pPr>
        <w:rPr>
          <w:rFonts w:ascii="Century Gothic" w:hAnsi="Century Gothic"/>
          <w:sz w:val="20"/>
        </w:rPr>
      </w:pPr>
      <w:r>
        <w:rPr>
          <w:rFonts w:ascii="Century Gothic" w:hAnsi="Century Gothic"/>
          <w:sz w:val="20"/>
        </w:rPr>
        <w:t xml:space="preserve">Tél : </w:t>
      </w:r>
      <w:r w:rsidR="00270403">
        <w:rPr>
          <w:rFonts w:ascii="Century Gothic" w:hAnsi="Century Gothic"/>
          <w:sz w:val="20"/>
        </w:rPr>
        <w:t>………………………………………………</w:t>
      </w:r>
    </w:p>
    <w:p w:rsidR="00662600" w:rsidRDefault="00662600">
      <w:pPr>
        <w:rPr>
          <w:rFonts w:ascii="Century Gothic" w:hAnsi="Century Gothic"/>
          <w:sz w:val="20"/>
        </w:rPr>
      </w:pPr>
      <w:r>
        <w:rPr>
          <w:rFonts w:ascii="Century Gothic" w:hAnsi="Century Gothic"/>
          <w:sz w:val="20"/>
        </w:rPr>
        <w:t xml:space="preserve">Mail : </w:t>
      </w:r>
      <w:r w:rsidR="00270403">
        <w:rPr>
          <w:rFonts w:ascii="Century Gothic" w:hAnsi="Century Gothic"/>
          <w:sz w:val="20"/>
        </w:rPr>
        <w:t>………………………………………………</w:t>
      </w:r>
    </w:p>
    <w:p w:rsidR="00662600" w:rsidRDefault="00662600">
      <w:pPr>
        <w:rPr>
          <w:rFonts w:ascii="Century Gothic" w:hAnsi="Century Gothic"/>
          <w:sz w:val="20"/>
        </w:rPr>
      </w:pPr>
    </w:p>
    <w:p w:rsidR="00662600" w:rsidRDefault="00662600">
      <w:pPr>
        <w:rPr>
          <w:rFonts w:ascii="Century Gothic" w:hAnsi="Century Gothic"/>
          <w:sz w:val="20"/>
        </w:rPr>
      </w:pPr>
      <w:r>
        <w:rPr>
          <w:rFonts w:ascii="Century Gothic" w:hAnsi="Century Gothic"/>
          <w:sz w:val="20"/>
        </w:rPr>
        <w:t xml:space="preserve">Fait à </w:t>
      </w:r>
      <w:r>
        <w:rPr>
          <w:rFonts w:ascii="Century Gothic" w:hAnsi="Century Gothic"/>
          <w:sz w:val="20"/>
        </w:rPr>
        <w:tab/>
      </w:r>
      <w:r w:rsidR="00270403">
        <w:rPr>
          <w:rFonts w:ascii="Century Gothic" w:hAnsi="Century Gothic"/>
          <w:sz w:val="20"/>
        </w:rPr>
        <w:t>………………………………………………</w:t>
      </w:r>
      <w:r w:rsidR="00270403">
        <w:rPr>
          <w:rFonts w:ascii="Century Gothic" w:hAnsi="Century Gothic"/>
          <w:sz w:val="20"/>
        </w:rPr>
        <w:tab/>
      </w:r>
      <w:r>
        <w:rPr>
          <w:rFonts w:ascii="Century Gothic" w:hAnsi="Century Gothic"/>
          <w:sz w:val="20"/>
        </w:rPr>
        <w:t xml:space="preserve">Le </w:t>
      </w:r>
    </w:p>
    <w:p w:rsidR="00483ED3" w:rsidRDefault="00483ED3">
      <w:pPr>
        <w:rPr>
          <w:rFonts w:ascii="Century Gothic" w:hAnsi="Century Gothic"/>
          <w:sz w:val="20"/>
        </w:rPr>
      </w:pPr>
    </w:p>
    <w:p w:rsidR="00662600" w:rsidRDefault="00662600">
      <w:pPr>
        <w:rPr>
          <w:rFonts w:ascii="Century Gothic" w:hAnsi="Century Gothic"/>
          <w:sz w:val="20"/>
        </w:rPr>
      </w:pPr>
      <w:r>
        <w:rPr>
          <w:rFonts w:ascii="Century Gothic" w:hAnsi="Century Gothic"/>
          <w:sz w:val="20"/>
        </w:rPr>
        <w:t>Signature du représentant légal</w:t>
      </w:r>
      <w:r>
        <w:rPr>
          <w:rFonts w:ascii="Century Gothic" w:hAnsi="Century Gothic"/>
          <w:sz w:val="20"/>
        </w:rPr>
        <w:tab/>
      </w:r>
      <w:r>
        <w:rPr>
          <w:rFonts w:ascii="Century Gothic" w:hAnsi="Century Gothic"/>
          <w:sz w:val="20"/>
        </w:rPr>
        <w:tab/>
      </w:r>
      <w:r>
        <w:rPr>
          <w:rFonts w:ascii="Century Gothic" w:hAnsi="Century Gothic"/>
          <w:sz w:val="20"/>
        </w:rPr>
        <w:tab/>
        <w:t>Signature du candidat</w:t>
      </w:r>
    </w:p>
    <w:p w:rsidR="00483ED3" w:rsidRDefault="00483ED3">
      <w:pPr>
        <w:rPr>
          <w:rFonts w:ascii="Century Gothic" w:hAnsi="Century Gothic"/>
          <w:sz w:val="20"/>
        </w:rPr>
      </w:pPr>
    </w:p>
    <w:p w:rsidR="00483ED3" w:rsidRDefault="00483ED3">
      <w:pPr>
        <w:rPr>
          <w:rFonts w:ascii="Century Gothic" w:hAnsi="Century Gothic"/>
          <w:sz w:val="20"/>
        </w:rPr>
      </w:pPr>
    </w:p>
    <w:p w:rsidR="00483ED3" w:rsidRDefault="00483ED3">
      <w:pPr>
        <w:rPr>
          <w:rFonts w:ascii="Century Gothic" w:hAnsi="Century Gothic"/>
          <w:sz w:val="20"/>
        </w:rPr>
      </w:pPr>
    </w:p>
    <w:p w:rsidR="00483ED3" w:rsidRDefault="00483ED3">
      <w:pPr>
        <w:rPr>
          <w:rFonts w:ascii="Century Gothic" w:hAnsi="Century Gothic"/>
          <w:sz w:val="20"/>
        </w:rPr>
      </w:pPr>
    </w:p>
    <w:p w:rsidR="007F7E1A" w:rsidRDefault="007F7E1A" w:rsidP="00483ED3">
      <w:pPr>
        <w:jc w:val="center"/>
        <w:rPr>
          <w:rFonts w:ascii="Century Gothic" w:hAnsi="Century Gothic"/>
          <w:sz w:val="36"/>
        </w:rPr>
      </w:pPr>
    </w:p>
    <w:p w:rsidR="00483ED3" w:rsidRPr="00662600" w:rsidRDefault="00483ED3" w:rsidP="00483ED3">
      <w:pPr>
        <w:jc w:val="center"/>
        <w:rPr>
          <w:rFonts w:ascii="Century Gothic" w:hAnsi="Century Gothic"/>
          <w:sz w:val="36"/>
        </w:rPr>
      </w:pPr>
      <w:r w:rsidRPr="00662600">
        <w:rPr>
          <w:rFonts w:ascii="Century Gothic" w:hAnsi="Century Gothic"/>
          <w:sz w:val="36"/>
        </w:rPr>
        <w:t>MOTIVATIONS</w:t>
      </w:r>
    </w:p>
    <w:p w:rsidR="00483ED3" w:rsidRDefault="00483ED3">
      <w:pPr>
        <w:rPr>
          <w:rFonts w:ascii="Century Gothic" w:hAnsi="Century Gothic"/>
          <w:sz w:val="20"/>
        </w:rPr>
      </w:pPr>
    </w:p>
    <w:p w:rsidR="00483ED3" w:rsidRDefault="00483ED3">
      <w:pPr>
        <w:rPr>
          <w:rFonts w:ascii="Century Gothic" w:hAnsi="Century Gothic"/>
          <w:sz w:val="20"/>
        </w:rPr>
      </w:pPr>
      <w:r>
        <w:rPr>
          <w:rFonts w:ascii="Century Gothic" w:hAnsi="Century Gothic"/>
          <w:sz w:val="20"/>
        </w:rPr>
        <w:t xml:space="preserve">Pour toi, un Conseil Consultatif des Jeunes c’est : </w:t>
      </w:r>
    </w:p>
    <w:p w:rsidR="00483ED3" w:rsidRDefault="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pPr>
        <w:rPr>
          <w:rFonts w:ascii="Century Gothic" w:hAnsi="Century Gothic"/>
          <w:sz w:val="20"/>
        </w:rPr>
      </w:pPr>
    </w:p>
    <w:p w:rsidR="00483ED3" w:rsidRDefault="00483ED3">
      <w:pPr>
        <w:rPr>
          <w:rFonts w:ascii="Century Gothic" w:hAnsi="Century Gothic"/>
          <w:sz w:val="20"/>
        </w:rPr>
      </w:pPr>
      <w:r>
        <w:rPr>
          <w:rFonts w:ascii="Century Gothic" w:hAnsi="Century Gothic"/>
          <w:sz w:val="20"/>
        </w:rPr>
        <w:t xml:space="preserve">Les thèmes ou projets pour les jeunes sur lesquels tu souhaiterais réfléchir : </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pPr>
        <w:rPr>
          <w:rFonts w:ascii="Century Gothic" w:hAnsi="Century Gothic"/>
          <w:sz w:val="20"/>
        </w:rPr>
      </w:pPr>
    </w:p>
    <w:p w:rsidR="00483ED3" w:rsidRDefault="00483ED3">
      <w:pPr>
        <w:rPr>
          <w:rFonts w:ascii="Century Gothic" w:hAnsi="Century Gothic"/>
          <w:sz w:val="20"/>
        </w:rPr>
      </w:pPr>
      <w:r>
        <w:rPr>
          <w:rFonts w:ascii="Century Gothic" w:hAnsi="Century Gothic"/>
          <w:sz w:val="20"/>
        </w:rPr>
        <w:t>En quelques lignes, présente-nous tes idées, tes projets pour la Ville, ce que tu souhaites améliorer ou créer pour les jeunes :</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rsidP="00483ED3">
      <w:pPr>
        <w:rPr>
          <w:rFonts w:ascii="Century Gothic" w:hAnsi="Century Gothic"/>
          <w:sz w:val="20"/>
        </w:rPr>
      </w:pPr>
      <w:r>
        <w:rPr>
          <w:rFonts w:ascii="Century Gothic" w:hAnsi="Century Gothic"/>
          <w:sz w:val="20"/>
        </w:rPr>
        <w:t>……………………………………………………………………………………………………………………….</w:t>
      </w:r>
    </w:p>
    <w:p w:rsidR="00483ED3" w:rsidRDefault="00483ED3">
      <w:pPr>
        <w:rPr>
          <w:rFonts w:ascii="Century Gothic" w:hAnsi="Century Gothic"/>
          <w:sz w:val="20"/>
        </w:rPr>
      </w:pPr>
    </w:p>
    <w:p w:rsidR="00483ED3" w:rsidRDefault="00483ED3">
      <w:pPr>
        <w:rPr>
          <w:rFonts w:ascii="Century Gothic" w:hAnsi="Century Gothic"/>
          <w:sz w:val="20"/>
        </w:rPr>
      </w:pPr>
    </w:p>
    <w:p w:rsidR="00483ED3" w:rsidRDefault="00483ED3">
      <w:pPr>
        <w:rPr>
          <w:rFonts w:ascii="Century Gothic" w:hAnsi="Century Gothic"/>
          <w:sz w:val="20"/>
        </w:rPr>
      </w:pPr>
    </w:p>
    <w:p w:rsidR="00483ED3" w:rsidRDefault="00483ED3">
      <w:pPr>
        <w:rPr>
          <w:rFonts w:ascii="Century Gothic" w:hAnsi="Century Gothic"/>
          <w:sz w:val="20"/>
        </w:rPr>
      </w:pPr>
    </w:p>
    <w:p w:rsidR="00483ED3" w:rsidRPr="00662600" w:rsidRDefault="00483ED3" w:rsidP="00483ED3">
      <w:pPr>
        <w:jc w:val="center"/>
        <w:rPr>
          <w:rFonts w:ascii="Century Gothic" w:hAnsi="Century Gothic"/>
          <w:sz w:val="36"/>
        </w:rPr>
      </w:pPr>
      <w:r w:rsidRPr="00662600">
        <w:rPr>
          <w:rFonts w:ascii="Century Gothic" w:hAnsi="Century Gothic"/>
          <w:sz w:val="36"/>
        </w:rPr>
        <w:t>AUTORISATION PARENTALE</w:t>
      </w:r>
    </w:p>
    <w:p w:rsidR="00483ED3" w:rsidRDefault="00483ED3">
      <w:pPr>
        <w:rPr>
          <w:rFonts w:ascii="Century Gothic" w:hAnsi="Century Gothic"/>
          <w:sz w:val="20"/>
        </w:rPr>
      </w:pPr>
    </w:p>
    <w:p w:rsidR="00483ED3" w:rsidRDefault="00483ED3">
      <w:pPr>
        <w:rPr>
          <w:rFonts w:ascii="Century Gothic" w:hAnsi="Century Gothic"/>
          <w:sz w:val="20"/>
        </w:rPr>
      </w:pPr>
      <w:r>
        <w:rPr>
          <w:rFonts w:ascii="Century Gothic" w:hAnsi="Century Gothic"/>
          <w:sz w:val="20"/>
        </w:rPr>
        <w:t xml:space="preserve">Je soussigné(e) : </w:t>
      </w:r>
      <w:r w:rsidR="00270403">
        <w:rPr>
          <w:rFonts w:ascii="Century Gothic" w:hAnsi="Century Gothic"/>
          <w:sz w:val="20"/>
        </w:rPr>
        <w:t>………………………………………………</w:t>
      </w:r>
    </w:p>
    <w:p w:rsidR="00483ED3" w:rsidRDefault="00483ED3">
      <w:pPr>
        <w:rPr>
          <w:rFonts w:ascii="Century Gothic" w:hAnsi="Century Gothic"/>
          <w:sz w:val="20"/>
        </w:rPr>
      </w:pPr>
      <w:r>
        <w:rPr>
          <w:rFonts w:ascii="Century Gothic" w:hAnsi="Century Gothic"/>
          <w:sz w:val="20"/>
        </w:rPr>
        <w:t>Domicilié(e) à :</w:t>
      </w:r>
      <w:r w:rsidR="00270403" w:rsidRPr="00270403">
        <w:rPr>
          <w:rFonts w:ascii="Century Gothic" w:hAnsi="Century Gothic"/>
          <w:sz w:val="20"/>
        </w:rPr>
        <w:t xml:space="preserve"> </w:t>
      </w:r>
      <w:r w:rsidR="00270403">
        <w:rPr>
          <w:rFonts w:ascii="Century Gothic" w:hAnsi="Century Gothic"/>
          <w:sz w:val="20"/>
        </w:rPr>
        <w:t>………………………………………………</w:t>
      </w:r>
    </w:p>
    <w:p w:rsidR="00483ED3" w:rsidRDefault="00483ED3">
      <w:pPr>
        <w:rPr>
          <w:rFonts w:ascii="Century Gothic" w:hAnsi="Century Gothic"/>
          <w:sz w:val="20"/>
        </w:rPr>
      </w:pPr>
      <w:r>
        <w:rPr>
          <w:rFonts w:ascii="Century Gothic" w:hAnsi="Century Gothic"/>
          <w:sz w:val="20"/>
        </w:rPr>
        <w:t>Représentant légale de l’enfant :</w:t>
      </w:r>
      <w:r w:rsidR="00270403" w:rsidRPr="00270403">
        <w:rPr>
          <w:rFonts w:ascii="Century Gothic" w:hAnsi="Century Gothic"/>
          <w:sz w:val="20"/>
        </w:rPr>
        <w:t xml:space="preserve"> </w:t>
      </w:r>
      <w:r w:rsidR="00270403">
        <w:rPr>
          <w:rFonts w:ascii="Century Gothic" w:hAnsi="Century Gothic"/>
          <w:sz w:val="20"/>
        </w:rPr>
        <w:t>………………………………………………</w:t>
      </w:r>
    </w:p>
    <w:p w:rsidR="00483ED3" w:rsidRDefault="00483ED3">
      <w:pPr>
        <w:rPr>
          <w:rFonts w:ascii="Century Gothic" w:hAnsi="Century Gothic"/>
          <w:sz w:val="20"/>
        </w:rPr>
      </w:pPr>
    </w:p>
    <w:p w:rsidR="00483ED3" w:rsidRPr="00AC28A5" w:rsidRDefault="00483ED3" w:rsidP="00AC28A5">
      <w:pPr>
        <w:pStyle w:val="Paragraphedeliste"/>
        <w:numPr>
          <w:ilvl w:val="0"/>
          <w:numId w:val="1"/>
        </w:numPr>
        <w:spacing w:after="0" w:line="240" w:lineRule="auto"/>
        <w:jc w:val="both"/>
        <w:rPr>
          <w:rFonts w:ascii="Century Gothic" w:hAnsi="Century Gothic"/>
          <w:sz w:val="20"/>
        </w:rPr>
      </w:pPr>
      <w:r w:rsidRPr="00AC28A5">
        <w:rPr>
          <w:rFonts w:ascii="Century Gothic" w:hAnsi="Century Gothic"/>
          <w:sz w:val="20"/>
        </w:rPr>
        <w:t>Autorise mon enfant à déposer sa candidature pour le Conseil Consultatif des Jeunes de Meul</w:t>
      </w:r>
      <w:r w:rsidR="00250B34">
        <w:rPr>
          <w:rFonts w:ascii="Century Gothic" w:hAnsi="Century Gothic"/>
          <w:sz w:val="20"/>
        </w:rPr>
        <w:t>an-en-Yvelines pour l’année 2021 – 2022</w:t>
      </w:r>
      <w:bookmarkStart w:id="0" w:name="_GoBack"/>
      <w:bookmarkEnd w:id="0"/>
      <w:r w:rsidRPr="00AC28A5">
        <w:rPr>
          <w:rFonts w:ascii="Century Gothic" w:hAnsi="Century Gothic"/>
          <w:sz w:val="20"/>
        </w:rPr>
        <w:t>.</w:t>
      </w:r>
    </w:p>
    <w:p w:rsidR="00483ED3" w:rsidRDefault="00483ED3" w:rsidP="00AC28A5">
      <w:pPr>
        <w:spacing w:after="0" w:line="240" w:lineRule="auto"/>
        <w:jc w:val="both"/>
        <w:rPr>
          <w:rFonts w:ascii="Century Gothic" w:hAnsi="Century Gothic"/>
          <w:sz w:val="20"/>
        </w:rPr>
      </w:pPr>
    </w:p>
    <w:p w:rsidR="00483ED3" w:rsidRPr="00AC28A5" w:rsidRDefault="00483ED3" w:rsidP="00AC28A5">
      <w:pPr>
        <w:pStyle w:val="Paragraphedeliste"/>
        <w:numPr>
          <w:ilvl w:val="0"/>
          <w:numId w:val="1"/>
        </w:numPr>
        <w:spacing w:after="0" w:line="240" w:lineRule="auto"/>
        <w:jc w:val="both"/>
        <w:rPr>
          <w:rFonts w:ascii="Century Gothic" w:hAnsi="Century Gothic"/>
          <w:sz w:val="20"/>
        </w:rPr>
      </w:pPr>
      <w:r w:rsidRPr="00AC28A5">
        <w:rPr>
          <w:rFonts w:ascii="Century Gothic" w:hAnsi="Century Gothic"/>
          <w:sz w:val="20"/>
        </w:rPr>
        <w:t>Autorise mon enfant à participer à toutes les actions liées au Conseil Consultatif des Jeunes.</w:t>
      </w:r>
    </w:p>
    <w:p w:rsidR="00483ED3" w:rsidRDefault="00483ED3" w:rsidP="00AC28A5">
      <w:pPr>
        <w:spacing w:after="0" w:line="240" w:lineRule="auto"/>
        <w:jc w:val="both"/>
        <w:rPr>
          <w:rFonts w:ascii="Century Gothic" w:hAnsi="Century Gothic"/>
          <w:sz w:val="20"/>
        </w:rPr>
      </w:pPr>
    </w:p>
    <w:p w:rsidR="00483ED3" w:rsidRPr="00AC28A5" w:rsidRDefault="00483ED3" w:rsidP="00AC28A5">
      <w:pPr>
        <w:pStyle w:val="Paragraphedeliste"/>
        <w:numPr>
          <w:ilvl w:val="0"/>
          <w:numId w:val="1"/>
        </w:numPr>
        <w:spacing w:after="0" w:line="240" w:lineRule="auto"/>
        <w:jc w:val="both"/>
        <w:rPr>
          <w:rFonts w:ascii="Century Gothic" w:hAnsi="Century Gothic"/>
          <w:sz w:val="20"/>
        </w:rPr>
      </w:pPr>
      <w:r w:rsidRPr="00AC28A5">
        <w:rPr>
          <w:rFonts w:ascii="Century Gothic" w:hAnsi="Century Gothic"/>
          <w:sz w:val="20"/>
        </w:rPr>
        <w:t xml:space="preserve">Autorise mon enfant à être véhiculé par </w:t>
      </w:r>
      <w:r w:rsidR="006734EC" w:rsidRPr="00AC28A5">
        <w:rPr>
          <w:rFonts w:ascii="Century Gothic" w:hAnsi="Century Gothic"/>
          <w:sz w:val="20"/>
        </w:rPr>
        <w:t>les moyens transports</w:t>
      </w:r>
      <w:r w:rsidRPr="00AC28A5">
        <w:rPr>
          <w:rFonts w:ascii="Century Gothic" w:hAnsi="Century Gothic"/>
          <w:sz w:val="20"/>
        </w:rPr>
        <w:t xml:space="preserve"> de la Commune pour tout déplacement dans le cadre du Conseil Consultatif des Jeunes.</w:t>
      </w:r>
    </w:p>
    <w:p w:rsidR="00483ED3" w:rsidRDefault="00483ED3" w:rsidP="00AC28A5">
      <w:pPr>
        <w:spacing w:after="0" w:line="240" w:lineRule="auto"/>
        <w:jc w:val="both"/>
        <w:rPr>
          <w:rFonts w:ascii="Century Gothic" w:hAnsi="Century Gothic"/>
          <w:sz w:val="20"/>
        </w:rPr>
      </w:pPr>
    </w:p>
    <w:p w:rsidR="00483ED3" w:rsidRPr="00AC28A5" w:rsidRDefault="00483ED3" w:rsidP="00AC28A5">
      <w:pPr>
        <w:pStyle w:val="Paragraphedeliste"/>
        <w:numPr>
          <w:ilvl w:val="0"/>
          <w:numId w:val="1"/>
        </w:numPr>
        <w:spacing w:after="0" w:line="240" w:lineRule="auto"/>
        <w:jc w:val="both"/>
        <w:rPr>
          <w:rFonts w:ascii="Century Gothic" w:hAnsi="Century Gothic"/>
          <w:sz w:val="20"/>
        </w:rPr>
      </w:pPr>
      <w:r w:rsidRPr="00AC28A5">
        <w:rPr>
          <w:rFonts w:ascii="Century Gothic" w:hAnsi="Century Gothic"/>
          <w:sz w:val="20"/>
        </w:rPr>
        <w:t>Autorise mon enfant à être filmée, photographié, seul ou en groupe dans le cadre du Conseil Consultatif des Jeunes et l’utilisation de son image</w:t>
      </w:r>
      <w:r w:rsidR="00AC28A5" w:rsidRPr="00AC28A5">
        <w:rPr>
          <w:rFonts w:ascii="Century Gothic" w:hAnsi="Century Gothic"/>
          <w:sz w:val="20"/>
        </w:rPr>
        <w:t xml:space="preserve"> sur les supports de communication tel que magazine, plaquettes, site et Facebook de la Ville. </w:t>
      </w:r>
    </w:p>
    <w:p w:rsidR="00AC28A5" w:rsidRDefault="00AC28A5" w:rsidP="00AC28A5">
      <w:pPr>
        <w:spacing w:after="0" w:line="240" w:lineRule="auto"/>
        <w:jc w:val="both"/>
        <w:rPr>
          <w:rFonts w:ascii="Century Gothic" w:hAnsi="Century Gothic"/>
          <w:sz w:val="20"/>
        </w:rPr>
      </w:pPr>
    </w:p>
    <w:p w:rsidR="00AC28A5" w:rsidRPr="00AC28A5" w:rsidRDefault="00AC28A5" w:rsidP="00AC28A5">
      <w:pPr>
        <w:pStyle w:val="Paragraphedeliste"/>
        <w:numPr>
          <w:ilvl w:val="0"/>
          <w:numId w:val="1"/>
        </w:numPr>
        <w:spacing w:after="0" w:line="240" w:lineRule="auto"/>
        <w:jc w:val="both"/>
        <w:rPr>
          <w:rFonts w:ascii="Century Gothic" w:hAnsi="Century Gothic"/>
          <w:sz w:val="20"/>
        </w:rPr>
      </w:pPr>
      <w:r w:rsidRPr="00AC28A5">
        <w:rPr>
          <w:rFonts w:ascii="Century Gothic" w:hAnsi="Century Gothic"/>
          <w:sz w:val="20"/>
        </w:rPr>
        <w:t>Autorise les responsables du Conseil Consultatif des Jeunes à prendre, le cas échéant, toutes les mesures rendues nécessaires par l’état de santé et la sécurité de mon enfant sur demande d’un médecin.</w:t>
      </w:r>
    </w:p>
    <w:p w:rsidR="00AC28A5" w:rsidRDefault="00AC28A5" w:rsidP="00AC28A5">
      <w:pPr>
        <w:spacing w:after="0" w:line="240" w:lineRule="auto"/>
        <w:jc w:val="both"/>
        <w:rPr>
          <w:rFonts w:ascii="Century Gothic" w:hAnsi="Century Gothic"/>
          <w:sz w:val="20"/>
        </w:rPr>
      </w:pPr>
    </w:p>
    <w:p w:rsidR="00AC28A5" w:rsidRDefault="00AC28A5" w:rsidP="00AC28A5">
      <w:pPr>
        <w:pStyle w:val="Paragraphedeliste"/>
        <w:numPr>
          <w:ilvl w:val="0"/>
          <w:numId w:val="1"/>
        </w:numPr>
        <w:spacing w:after="0" w:line="240" w:lineRule="auto"/>
        <w:jc w:val="both"/>
        <w:rPr>
          <w:rFonts w:ascii="Century Gothic" w:hAnsi="Century Gothic"/>
          <w:sz w:val="20"/>
        </w:rPr>
      </w:pPr>
      <w:r w:rsidRPr="00AC28A5">
        <w:rPr>
          <w:rFonts w:ascii="Century Gothic" w:hAnsi="Century Gothic"/>
          <w:sz w:val="20"/>
        </w:rPr>
        <w:t>Accepte que mon enfant reçoive par voie posta</w:t>
      </w:r>
      <w:r w:rsidR="00160249">
        <w:rPr>
          <w:rFonts w:ascii="Century Gothic" w:hAnsi="Century Gothic"/>
          <w:sz w:val="20"/>
        </w:rPr>
        <w:t>le, courriel, sms</w:t>
      </w:r>
      <w:r w:rsidRPr="00AC28A5">
        <w:rPr>
          <w:rFonts w:ascii="Century Gothic" w:hAnsi="Century Gothic"/>
          <w:sz w:val="20"/>
        </w:rPr>
        <w:t>, les différentes informations relatives au Conseil Consultatif des Jeunes (réunions, invitations, programmes, rendez-vous…)</w:t>
      </w:r>
    </w:p>
    <w:p w:rsidR="00AC28A5" w:rsidRPr="00AC28A5" w:rsidRDefault="00AC28A5" w:rsidP="00AC28A5">
      <w:pPr>
        <w:spacing w:after="0" w:line="240" w:lineRule="auto"/>
        <w:jc w:val="both"/>
        <w:rPr>
          <w:rFonts w:ascii="Century Gothic" w:hAnsi="Century Gothic"/>
          <w:sz w:val="20"/>
        </w:rPr>
      </w:pPr>
    </w:p>
    <w:p w:rsidR="00AC28A5" w:rsidRPr="00AC28A5" w:rsidRDefault="00AC28A5" w:rsidP="00AC28A5">
      <w:pPr>
        <w:pStyle w:val="Paragraphedeliste"/>
        <w:numPr>
          <w:ilvl w:val="0"/>
          <w:numId w:val="1"/>
        </w:numPr>
        <w:spacing w:after="0" w:line="240" w:lineRule="auto"/>
        <w:jc w:val="both"/>
        <w:rPr>
          <w:rFonts w:ascii="Century Gothic" w:hAnsi="Century Gothic"/>
          <w:sz w:val="20"/>
        </w:rPr>
      </w:pPr>
      <w:r w:rsidRPr="00AC28A5">
        <w:rPr>
          <w:rFonts w:ascii="Century Gothic" w:hAnsi="Century Gothic"/>
          <w:sz w:val="20"/>
        </w:rPr>
        <w:t>Atteste avoir pris connaissance du fonctionnement du Conseil Consultatif des Jeunes et en accepte l’organisation.</w:t>
      </w:r>
    </w:p>
    <w:p w:rsidR="00AC28A5" w:rsidRDefault="00AC28A5">
      <w:pPr>
        <w:rPr>
          <w:rFonts w:ascii="Century Gothic" w:hAnsi="Century Gothic"/>
          <w:sz w:val="20"/>
        </w:rPr>
      </w:pPr>
    </w:p>
    <w:p w:rsidR="00AC28A5" w:rsidRDefault="00AC28A5">
      <w:pPr>
        <w:rPr>
          <w:rFonts w:ascii="Century Gothic" w:hAnsi="Century Gothic"/>
          <w:sz w:val="20"/>
        </w:rPr>
      </w:pPr>
    </w:p>
    <w:p w:rsidR="00AC28A5" w:rsidRDefault="00AC28A5">
      <w:pPr>
        <w:rPr>
          <w:rFonts w:ascii="Century Gothic" w:hAnsi="Century Gothic"/>
          <w:sz w:val="20"/>
        </w:rPr>
      </w:pPr>
      <w:r>
        <w:rPr>
          <w:rFonts w:ascii="Century Gothic" w:hAnsi="Century Gothic"/>
          <w:sz w:val="20"/>
        </w:rPr>
        <w:t>Fait à Meulan-en-Yvelines, le :</w:t>
      </w:r>
      <w:r w:rsidR="00270403">
        <w:rPr>
          <w:rFonts w:ascii="Century Gothic" w:hAnsi="Century Gothic"/>
          <w:sz w:val="20"/>
        </w:rPr>
        <w:t xml:space="preserve"> ………………………………………………</w:t>
      </w:r>
    </w:p>
    <w:p w:rsidR="00AC28A5" w:rsidRDefault="00AC28A5">
      <w:pPr>
        <w:rPr>
          <w:rFonts w:ascii="Century Gothic" w:hAnsi="Century Gothic"/>
          <w:sz w:val="20"/>
        </w:rPr>
      </w:pPr>
    </w:p>
    <w:p w:rsidR="00AC28A5" w:rsidRDefault="00AC28A5" w:rsidP="00AC28A5">
      <w:pPr>
        <w:spacing w:after="0" w:line="240" w:lineRule="auto"/>
        <w:rPr>
          <w:rFonts w:ascii="Century Gothic" w:hAnsi="Century Gothic"/>
          <w:sz w:val="20"/>
        </w:rPr>
      </w:pPr>
      <w:r>
        <w:rPr>
          <w:rFonts w:ascii="Century Gothic" w:hAnsi="Century Gothic"/>
          <w:sz w:val="20"/>
        </w:rPr>
        <w:t>Signature du représentant légal</w:t>
      </w:r>
      <w:r>
        <w:rPr>
          <w:rFonts w:ascii="Century Gothic" w:hAnsi="Century Gothic"/>
          <w:sz w:val="20"/>
        </w:rPr>
        <w:tab/>
      </w:r>
      <w:r>
        <w:rPr>
          <w:rFonts w:ascii="Century Gothic" w:hAnsi="Century Gothic"/>
          <w:sz w:val="20"/>
        </w:rPr>
        <w:tab/>
      </w:r>
      <w:r>
        <w:rPr>
          <w:rFonts w:ascii="Century Gothic" w:hAnsi="Century Gothic"/>
          <w:sz w:val="20"/>
        </w:rPr>
        <w:tab/>
        <w:t>Signature du candidat</w:t>
      </w:r>
    </w:p>
    <w:p w:rsidR="00AC28A5" w:rsidRPr="00AC28A5" w:rsidRDefault="00AC28A5" w:rsidP="00AC28A5">
      <w:pPr>
        <w:spacing w:after="0" w:line="240" w:lineRule="auto"/>
        <w:rPr>
          <w:rFonts w:ascii="Century Gothic" w:hAnsi="Century Gothic"/>
          <w:sz w:val="18"/>
        </w:rPr>
      </w:pPr>
      <w:r w:rsidRPr="00AC28A5">
        <w:rPr>
          <w:rFonts w:ascii="Century Gothic" w:hAnsi="Century Gothic"/>
          <w:sz w:val="18"/>
        </w:rPr>
        <w:t>Précédée de la mention « </w:t>
      </w:r>
      <w:r w:rsidRPr="00AC28A5">
        <w:rPr>
          <w:rFonts w:ascii="Century Gothic" w:hAnsi="Century Gothic"/>
          <w:i/>
          <w:sz w:val="18"/>
        </w:rPr>
        <w:t>lu et approuvé</w:t>
      </w:r>
      <w:r w:rsidRPr="00AC28A5">
        <w:rPr>
          <w:rFonts w:ascii="Century Gothic" w:hAnsi="Century Gothic"/>
          <w:sz w:val="18"/>
        </w:rPr>
        <w:t> »</w:t>
      </w:r>
      <w:r w:rsidRPr="00AC28A5">
        <w:rPr>
          <w:rFonts w:ascii="Century Gothic" w:hAnsi="Century Gothic"/>
          <w:sz w:val="18"/>
        </w:rPr>
        <w:tab/>
      </w:r>
      <w:r w:rsidRPr="00AC28A5">
        <w:rPr>
          <w:rFonts w:ascii="Century Gothic" w:hAnsi="Century Gothic"/>
          <w:sz w:val="18"/>
        </w:rPr>
        <w:tab/>
        <w:t>Précédée de la mention « </w:t>
      </w:r>
      <w:r w:rsidRPr="00AC28A5">
        <w:rPr>
          <w:rFonts w:ascii="Century Gothic" w:hAnsi="Century Gothic"/>
          <w:i/>
          <w:sz w:val="18"/>
        </w:rPr>
        <w:t>lu et approuvé</w:t>
      </w:r>
      <w:r w:rsidRPr="00AC28A5">
        <w:rPr>
          <w:rFonts w:ascii="Century Gothic" w:hAnsi="Century Gothic"/>
          <w:sz w:val="18"/>
        </w:rPr>
        <w:t> »</w:t>
      </w:r>
    </w:p>
    <w:p w:rsidR="00AC28A5" w:rsidRDefault="00AC28A5" w:rsidP="00AC28A5">
      <w:pPr>
        <w:rPr>
          <w:rFonts w:ascii="Century Gothic" w:hAnsi="Century Gothic"/>
          <w:sz w:val="20"/>
        </w:rPr>
      </w:pPr>
    </w:p>
    <w:p w:rsidR="00AC28A5" w:rsidRDefault="00AC28A5">
      <w:pPr>
        <w:rPr>
          <w:rFonts w:ascii="Century Gothic" w:hAnsi="Century Gothic"/>
          <w:sz w:val="20"/>
        </w:rPr>
      </w:pPr>
    </w:p>
    <w:p w:rsidR="00AC28A5" w:rsidRDefault="00AC28A5">
      <w:pPr>
        <w:rPr>
          <w:rFonts w:ascii="Century Gothic" w:hAnsi="Century Gothic"/>
          <w:sz w:val="20"/>
        </w:rPr>
      </w:pPr>
    </w:p>
    <w:p w:rsidR="00AC28A5" w:rsidRDefault="00AC28A5">
      <w:pPr>
        <w:rPr>
          <w:rFonts w:ascii="Century Gothic" w:hAnsi="Century Gothic"/>
          <w:sz w:val="20"/>
        </w:rPr>
      </w:pPr>
    </w:p>
    <w:p w:rsidR="00AC28A5" w:rsidRDefault="00AC28A5">
      <w:pPr>
        <w:rPr>
          <w:rFonts w:ascii="Century Gothic" w:hAnsi="Century Gothic"/>
          <w:sz w:val="20"/>
        </w:rPr>
      </w:pPr>
    </w:p>
    <w:p w:rsidR="00AC28A5" w:rsidRDefault="00AC28A5">
      <w:pPr>
        <w:rPr>
          <w:rFonts w:ascii="Century Gothic" w:hAnsi="Century Gothic"/>
          <w:sz w:val="20"/>
        </w:rPr>
      </w:pPr>
    </w:p>
    <w:p w:rsidR="00AC28A5" w:rsidRDefault="00AC28A5">
      <w:pPr>
        <w:rPr>
          <w:rFonts w:ascii="Century Gothic" w:hAnsi="Century Gothic"/>
          <w:sz w:val="20"/>
        </w:rPr>
      </w:pPr>
    </w:p>
    <w:p w:rsidR="00AC28A5" w:rsidRDefault="00AC28A5">
      <w:pPr>
        <w:rPr>
          <w:rFonts w:ascii="Century Gothic" w:hAnsi="Century Gothic"/>
          <w:sz w:val="20"/>
        </w:rPr>
      </w:pPr>
    </w:p>
    <w:p w:rsidR="00AC28A5" w:rsidRDefault="00AC28A5" w:rsidP="00AC28A5">
      <w:pPr>
        <w:jc w:val="center"/>
        <w:rPr>
          <w:rFonts w:ascii="Century Gothic" w:hAnsi="Century Gothic"/>
          <w:sz w:val="36"/>
        </w:rPr>
      </w:pPr>
      <w:r w:rsidRPr="00662600">
        <w:rPr>
          <w:rFonts w:ascii="Century Gothic" w:hAnsi="Century Gothic"/>
          <w:sz w:val="36"/>
        </w:rPr>
        <w:t>CHARTE DU CONSEIL CONSULTATIF DES JEUNES</w:t>
      </w:r>
    </w:p>
    <w:p w:rsidR="00AC28A5" w:rsidRDefault="00AC28A5" w:rsidP="00AC28A5">
      <w:pPr>
        <w:rPr>
          <w:rFonts w:ascii="Century Gothic" w:hAnsi="Century Gothic"/>
          <w:sz w:val="20"/>
        </w:rPr>
      </w:pPr>
    </w:p>
    <w:p w:rsidR="00AC28A5" w:rsidRPr="002301EB" w:rsidRDefault="00AC28A5" w:rsidP="002301EB">
      <w:pPr>
        <w:jc w:val="both"/>
        <w:rPr>
          <w:rFonts w:ascii="Century Gothic" w:hAnsi="Century Gothic"/>
          <w:b/>
          <w:sz w:val="20"/>
          <w:u w:val="single"/>
        </w:rPr>
      </w:pPr>
      <w:r w:rsidRPr="002301EB">
        <w:rPr>
          <w:rFonts w:ascii="Century Gothic" w:hAnsi="Century Gothic"/>
          <w:b/>
          <w:sz w:val="20"/>
          <w:u w:val="single"/>
        </w:rPr>
        <w:t>Préambule</w:t>
      </w:r>
    </w:p>
    <w:p w:rsidR="00AC28A5" w:rsidRDefault="00AC28A5" w:rsidP="002301EB">
      <w:pPr>
        <w:jc w:val="both"/>
        <w:rPr>
          <w:rFonts w:ascii="Century Gothic" w:hAnsi="Century Gothic"/>
          <w:sz w:val="20"/>
        </w:rPr>
      </w:pPr>
      <w:r>
        <w:rPr>
          <w:rFonts w:ascii="Century Gothic" w:hAnsi="Century Gothic"/>
          <w:sz w:val="20"/>
        </w:rPr>
        <w:t>La Municipalité a souhaité placer les jeunes au cœur de la participation et de la concertation en créant le Conseil Consultatif des Jeunes.</w:t>
      </w:r>
    </w:p>
    <w:p w:rsidR="00AC28A5" w:rsidRDefault="00AC28A5" w:rsidP="002301EB">
      <w:pPr>
        <w:jc w:val="both"/>
        <w:rPr>
          <w:rFonts w:ascii="Century Gothic" w:hAnsi="Century Gothic"/>
          <w:sz w:val="20"/>
        </w:rPr>
      </w:pPr>
      <w:r>
        <w:rPr>
          <w:rFonts w:ascii="Century Gothic" w:hAnsi="Century Gothic"/>
          <w:sz w:val="20"/>
        </w:rPr>
        <w:t>Le Conseil, constitué de jeunes Meulanais de 11 à 17 ans, est une instance consultative de réflexions et de propositions dont le but est de faire vivre la démocratie locale et la citoyenneté active.</w:t>
      </w:r>
    </w:p>
    <w:p w:rsidR="00AC28A5" w:rsidRDefault="00AC28A5" w:rsidP="002301EB">
      <w:pPr>
        <w:jc w:val="both"/>
        <w:rPr>
          <w:rFonts w:ascii="Century Gothic" w:hAnsi="Century Gothic"/>
          <w:sz w:val="20"/>
        </w:rPr>
      </w:pPr>
      <w:r>
        <w:rPr>
          <w:rFonts w:ascii="Century Gothic" w:hAnsi="Century Gothic"/>
          <w:sz w:val="20"/>
        </w:rPr>
        <w:t xml:space="preserve">Les jeunes membres sont </w:t>
      </w:r>
      <w:r w:rsidR="006734EC">
        <w:rPr>
          <w:rFonts w:ascii="Century Gothic" w:hAnsi="Century Gothic"/>
          <w:sz w:val="20"/>
        </w:rPr>
        <w:t>nommés</w:t>
      </w:r>
      <w:r>
        <w:rPr>
          <w:rFonts w:ascii="Century Gothic" w:hAnsi="Century Gothic"/>
          <w:sz w:val="20"/>
        </w:rPr>
        <w:t xml:space="preserve"> pour une durée d’un an (année scolaire).</w:t>
      </w:r>
    </w:p>
    <w:p w:rsidR="00AC28A5" w:rsidRDefault="00AC28A5" w:rsidP="002301EB">
      <w:pPr>
        <w:jc w:val="both"/>
        <w:rPr>
          <w:rFonts w:ascii="Century Gothic" w:hAnsi="Century Gothic"/>
          <w:sz w:val="20"/>
        </w:rPr>
      </w:pPr>
      <w:r>
        <w:rPr>
          <w:rFonts w:ascii="Century Gothic" w:hAnsi="Century Gothic"/>
          <w:sz w:val="20"/>
        </w:rPr>
        <w:t xml:space="preserve">Leur mission est d’aborder toute question touchant à la jeunesse et de s’ouvrir sur les préoccupations des jeunes de Meulan-en-Yvelines. </w:t>
      </w:r>
    </w:p>
    <w:p w:rsidR="00AC28A5" w:rsidRDefault="00AC28A5" w:rsidP="002301EB">
      <w:pPr>
        <w:jc w:val="both"/>
        <w:rPr>
          <w:rFonts w:ascii="Century Gothic" w:hAnsi="Century Gothic"/>
          <w:sz w:val="20"/>
        </w:rPr>
      </w:pPr>
      <w:r>
        <w:rPr>
          <w:rFonts w:ascii="Century Gothic" w:hAnsi="Century Gothic"/>
          <w:sz w:val="20"/>
        </w:rPr>
        <w:t xml:space="preserve">Le Conseil Consultatif des Jeunes pourra proposer la mise en place de projets et participer à leur suivi. </w:t>
      </w:r>
    </w:p>
    <w:p w:rsidR="00AC28A5" w:rsidRDefault="00160249" w:rsidP="002301EB">
      <w:pPr>
        <w:jc w:val="both"/>
        <w:rPr>
          <w:rFonts w:ascii="Century Gothic" w:hAnsi="Century Gothic"/>
          <w:sz w:val="20"/>
        </w:rPr>
      </w:pPr>
      <w:r>
        <w:rPr>
          <w:rFonts w:ascii="Century Gothic" w:hAnsi="Century Gothic"/>
          <w:sz w:val="20"/>
        </w:rPr>
        <w:t>Un</w:t>
      </w:r>
      <w:r w:rsidR="00AC28A5">
        <w:rPr>
          <w:rFonts w:ascii="Century Gothic" w:hAnsi="Century Gothic"/>
          <w:sz w:val="20"/>
        </w:rPr>
        <w:t xml:space="preserve"> jeune </w:t>
      </w:r>
      <w:r w:rsidR="007F7E1A">
        <w:rPr>
          <w:rFonts w:ascii="Century Gothic" w:hAnsi="Century Gothic"/>
          <w:sz w:val="20"/>
        </w:rPr>
        <w:t>membre</w:t>
      </w:r>
      <w:r>
        <w:rPr>
          <w:rFonts w:ascii="Century Gothic" w:hAnsi="Century Gothic"/>
          <w:sz w:val="20"/>
        </w:rPr>
        <w:t xml:space="preserve"> du conseil</w:t>
      </w:r>
      <w:r w:rsidR="00AC28A5">
        <w:rPr>
          <w:rFonts w:ascii="Century Gothic" w:hAnsi="Century Gothic"/>
          <w:sz w:val="20"/>
        </w:rPr>
        <w:t xml:space="preserve"> a des responsabilités : il doit œuvrer dans l’intérêt général, être dans une démarche collective et faire preuve d’assiduité et d’implication. </w:t>
      </w:r>
    </w:p>
    <w:p w:rsidR="00AC28A5" w:rsidRDefault="00AC28A5" w:rsidP="002301EB">
      <w:pPr>
        <w:jc w:val="both"/>
        <w:rPr>
          <w:rFonts w:ascii="Century Gothic" w:hAnsi="Century Gothic"/>
          <w:sz w:val="20"/>
        </w:rPr>
      </w:pPr>
      <w:r>
        <w:rPr>
          <w:rFonts w:ascii="Century Gothic" w:hAnsi="Century Gothic"/>
          <w:sz w:val="20"/>
        </w:rPr>
        <w:t xml:space="preserve">Cette charte fixe les règles que le membre nommé accepte de respecter durant toute la durée de son engagement. </w:t>
      </w:r>
    </w:p>
    <w:p w:rsidR="00AC28A5" w:rsidRDefault="00AC28A5" w:rsidP="002301EB">
      <w:pPr>
        <w:jc w:val="both"/>
        <w:rPr>
          <w:rFonts w:ascii="Century Gothic" w:hAnsi="Century Gothic"/>
          <w:sz w:val="20"/>
        </w:rPr>
      </w:pPr>
    </w:p>
    <w:p w:rsidR="00AC28A5" w:rsidRPr="002301EB" w:rsidRDefault="00AC28A5" w:rsidP="002301EB">
      <w:pPr>
        <w:jc w:val="both"/>
        <w:rPr>
          <w:rFonts w:ascii="Century Gothic" w:hAnsi="Century Gothic"/>
          <w:b/>
          <w:sz w:val="20"/>
          <w:u w:val="single"/>
        </w:rPr>
      </w:pPr>
      <w:r w:rsidRPr="002301EB">
        <w:rPr>
          <w:rFonts w:ascii="Century Gothic" w:hAnsi="Century Gothic"/>
          <w:b/>
          <w:sz w:val="20"/>
          <w:u w:val="single"/>
        </w:rPr>
        <w:t>Principes et engagement </w:t>
      </w:r>
    </w:p>
    <w:p w:rsidR="00AC28A5" w:rsidRPr="002301EB" w:rsidRDefault="00AC28A5" w:rsidP="002301EB">
      <w:pPr>
        <w:jc w:val="both"/>
        <w:rPr>
          <w:rFonts w:ascii="Century Gothic" w:hAnsi="Century Gothic"/>
          <w:b/>
          <w:sz w:val="20"/>
        </w:rPr>
      </w:pPr>
      <w:r w:rsidRPr="002301EB">
        <w:rPr>
          <w:rFonts w:ascii="Century Gothic" w:hAnsi="Century Gothic"/>
          <w:b/>
          <w:sz w:val="20"/>
        </w:rPr>
        <w:t>Article 1</w:t>
      </w:r>
    </w:p>
    <w:p w:rsidR="00AC28A5" w:rsidRDefault="00AC28A5" w:rsidP="002301EB">
      <w:pPr>
        <w:jc w:val="both"/>
        <w:rPr>
          <w:rFonts w:ascii="Century Gothic" w:hAnsi="Century Gothic"/>
          <w:sz w:val="20"/>
        </w:rPr>
      </w:pPr>
      <w:r>
        <w:rPr>
          <w:rFonts w:ascii="Century Gothic" w:hAnsi="Century Gothic"/>
          <w:sz w:val="20"/>
        </w:rPr>
        <w:t>Agir dans le respect des valeurs de la République (Liberté, Egalité, Fraternité</w:t>
      </w:r>
      <w:r w:rsidR="002301EB">
        <w:rPr>
          <w:rFonts w:ascii="Century Gothic" w:hAnsi="Century Gothic"/>
          <w:sz w:val="20"/>
        </w:rPr>
        <w:t>, mais aussi Laïcité) et avoir une attitude citoyenne et responsable.</w:t>
      </w:r>
    </w:p>
    <w:p w:rsidR="002301EB" w:rsidRDefault="002301EB" w:rsidP="002301EB">
      <w:pPr>
        <w:jc w:val="both"/>
        <w:rPr>
          <w:rFonts w:ascii="Century Gothic" w:hAnsi="Century Gothic"/>
          <w:sz w:val="20"/>
        </w:rPr>
      </w:pPr>
    </w:p>
    <w:p w:rsidR="002301EB" w:rsidRPr="002301EB" w:rsidRDefault="002301EB" w:rsidP="002301EB">
      <w:pPr>
        <w:jc w:val="both"/>
        <w:rPr>
          <w:rFonts w:ascii="Century Gothic" w:hAnsi="Century Gothic"/>
          <w:b/>
          <w:sz w:val="20"/>
        </w:rPr>
      </w:pPr>
      <w:r w:rsidRPr="002301EB">
        <w:rPr>
          <w:rFonts w:ascii="Century Gothic" w:hAnsi="Century Gothic"/>
          <w:b/>
          <w:sz w:val="20"/>
        </w:rPr>
        <w:t>Article 2</w:t>
      </w:r>
    </w:p>
    <w:p w:rsidR="002301EB" w:rsidRDefault="002301EB" w:rsidP="002301EB">
      <w:pPr>
        <w:jc w:val="both"/>
        <w:rPr>
          <w:rFonts w:ascii="Century Gothic" w:hAnsi="Century Gothic"/>
          <w:sz w:val="20"/>
        </w:rPr>
      </w:pPr>
      <w:r>
        <w:rPr>
          <w:rFonts w:ascii="Century Gothic" w:hAnsi="Century Gothic"/>
          <w:sz w:val="20"/>
        </w:rPr>
        <w:t xml:space="preserve">Œuvrer en permanence à l’amélioration de la vie quotidienne de la commune dans l’intérêt général, en laissant de côté ses intérêts particuliers et en pensant aux autres. </w:t>
      </w:r>
    </w:p>
    <w:p w:rsidR="002301EB" w:rsidRDefault="002301EB" w:rsidP="002301EB">
      <w:pPr>
        <w:jc w:val="both"/>
        <w:rPr>
          <w:rFonts w:ascii="Century Gothic" w:hAnsi="Century Gothic"/>
          <w:sz w:val="20"/>
        </w:rPr>
      </w:pPr>
    </w:p>
    <w:p w:rsidR="002301EB" w:rsidRPr="002301EB" w:rsidRDefault="002301EB" w:rsidP="002301EB">
      <w:pPr>
        <w:jc w:val="both"/>
        <w:rPr>
          <w:rFonts w:ascii="Century Gothic" w:hAnsi="Century Gothic"/>
          <w:b/>
          <w:sz w:val="20"/>
        </w:rPr>
      </w:pPr>
      <w:r w:rsidRPr="002301EB">
        <w:rPr>
          <w:rFonts w:ascii="Century Gothic" w:hAnsi="Century Gothic"/>
          <w:b/>
          <w:sz w:val="20"/>
        </w:rPr>
        <w:t>Article 3</w:t>
      </w:r>
    </w:p>
    <w:p w:rsidR="002301EB" w:rsidRDefault="002301EB" w:rsidP="002301EB">
      <w:pPr>
        <w:jc w:val="both"/>
        <w:rPr>
          <w:rFonts w:ascii="Century Gothic" w:hAnsi="Century Gothic"/>
          <w:sz w:val="20"/>
        </w:rPr>
      </w:pPr>
      <w:r>
        <w:rPr>
          <w:rFonts w:ascii="Century Gothic" w:hAnsi="Century Gothic"/>
          <w:sz w:val="20"/>
        </w:rPr>
        <w:t xml:space="preserve">Respecter les autres, leur personnalité, leurs différences, leurs idées et leur temps de parole. Respecter les lieux et le matériel mise à disposition. </w:t>
      </w:r>
    </w:p>
    <w:p w:rsidR="002301EB" w:rsidRDefault="002301EB" w:rsidP="002301EB">
      <w:pPr>
        <w:jc w:val="both"/>
        <w:rPr>
          <w:rFonts w:ascii="Century Gothic" w:hAnsi="Century Gothic"/>
          <w:sz w:val="20"/>
        </w:rPr>
      </w:pPr>
    </w:p>
    <w:p w:rsidR="002301EB" w:rsidRDefault="002301EB" w:rsidP="002301EB">
      <w:pPr>
        <w:jc w:val="both"/>
        <w:rPr>
          <w:rFonts w:ascii="Century Gothic" w:hAnsi="Century Gothic"/>
          <w:sz w:val="20"/>
        </w:rPr>
      </w:pPr>
    </w:p>
    <w:p w:rsidR="002301EB" w:rsidRDefault="002301EB" w:rsidP="002301EB">
      <w:pPr>
        <w:jc w:val="both"/>
        <w:rPr>
          <w:rFonts w:ascii="Century Gothic" w:hAnsi="Century Gothic"/>
          <w:sz w:val="20"/>
        </w:rPr>
      </w:pPr>
    </w:p>
    <w:p w:rsidR="002301EB" w:rsidRDefault="002301EB" w:rsidP="002301EB">
      <w:pPr>
        <w:jc w:val="both"/>
        <w:rPr>
          <w:rFonts w:ascii="Century Gothic" w:hAnsi="Century Gothic"/>
          <w:b/>
          <w:sz w:val="20"/>
        </w:rPr>
      </w:pPr>
    </w:p>
    <w:p w:rsidR="002301EB" w:rsidRDefault="002301EB" w:rsidP="002301EB">
      <w:pPr>
        <w:jc w:val="both"/>
        <w:rPr>
          <w:rFonts w:ascii="Century Gothic" w:hAnsi="Century Gothic"/>
          <w:b/>
          <w:sz w:val="20"/>
        </w:rPr>
      </w:pPr>
    </w:p>
    <w:p w:rsidR="002301EB" w:rsidRDefault="002301EB" w:rsidP="002301EB">
      <w:pPr>
        <w:jc w:val="both"/>
        <w:rPr>
          <w:rFonts w:ascii="Century Gothic" w:hAnsi="Century Gothic"/>
          <w:b/>
          <w:sz w:val="20"/>
        </w:rPr>
      </w:pPr>
    </w:p>
    <w:p w:rsidR="002301EB" w:rsidRPr="002301EB" w:rsidRDefault="002301EB" w:rsidP="002301EB">
      <w:pPr>
        <w:jc w:val="both"/>
        <w:rPr>
          <w:rFonts w:ascii="Century Gothic" w:hAnsi="Century Gothic"/>
          <w:b/>
          <w:sz w:val="20"/>
        </w:rPr>
      </w:pPr>
      <w:r w:rsidRPr="002301EB">
        <w:rPr>
          <w:rFonts w:ascii="Century Gothic" w:hAnsi="Century Gothic"/>
          <w:b/>
          <w:sz w:val="20"/>
        </w:rPr>
        <w:t>Article 4</w:t>
      </w:r>
    </w:p>
    <w:p w:rsidR="002301EB" w:rsidRDefault="002301EB" w:rsidP="002301EB">
      <w:pPr>
        <w:jc w:val="both"/>
        <w:rPr>
          <w:rFonts w:ascii="Century Gothic" w:hAnsi="Century Gothic"/>
          <w:sz w:val="20"/>
        </w:rPr>
      </w:pPr>
      <w:r>
        <w:rPr>
          <w:rFonts w:ascii="Century Gothic" w:hAnsi="Century Gothic"/>
          <w:sz w:val="20"/>
        </w:rPr>
        <w:t xml:space="preserve">Faire </w:t>
      </w:r>
      <w:r w:rsidR="00160249">
        <w:rPr>
          <w:rFonts w:ascii="Century Gothic" w:hAnsi="Century Gothic"/>
          <w:sz w:val="20"/>
        </w:rPr>
        <w:t>preuve de discernement et de lib</w:t>
      </w:r>
      <w:r>
        <w:rPr>
          <w:rFonts w:ascii="Century Gothic" w:hAnsi="Century Gothic"/>
          <w:sz w:val="20"/>
        </w:rPr>
        <w:t>re arbitre (bien analyser une situation et ne pas se laisser influencer par les autres).</w:t>
      </w:r>
    </w:p>
    <w:p w:rsidR="002301EB" w:rsidRDefault="002301EB" w:rsidP="002301EB">
      <w:pPr>
        <w:jc w:val="both"/>
        <w:rPr>
          <w:rFonts w:ascii="Century Gothic" w:hAnsi="Century Gothic"/>
          <w:sz w:val="20"/>
        </w:rPr>
      </w:pPr>
    </w:p>
    <w:p w:rsidR="002301EB" w:rsidRPr="002301EB" w:rsidRDefault="002301EB" w:rsidP="002301EB">
      <w:pPr>
        <w:jc w:val="both"/>
        <w:rPr>
          <w:rFonts w:ascii="Century Gothic" w:hAnsi="Century Gothic"/>
          <w:b/>
          <w:sz w:val="20"/>
        </w:rPr>
      </w:pPr>
      <w:r w:rsidRPr="002301EB">
        <w:rPr>
          <w:rFonts w:ascii="Century Gothic" w:hAnsi="Century Gothic"/>
          <w:b/>
          <w:sz w:val="20"/>
        </w:rPr>
        <w:t>Article 5</w:t>
      </w:r>
    </w:p>
    <w:p w:rsidR="002301EB" w:rsidRDefault="002301EB" w:rsidP="002301EB">
      <w:pPr>
        <w:jc w:val="both"/>
        <w:rPr>
          <w:rFonts w:ascii="Century Gothic" w:hAnsi="Century Gothic"/>
          <w:sz w:val="20"/>
        </w:rPr>
      </w:pPr>
      <w:r>
        <w:rPr>
          <w:rFonts w:ascii="Century Gothic" w:hAnsi="Century Gothic"/>
          <w:sz w:val="20"/>
        </w:rPr>
        <w:t>Défendre ses idées en restant courtois, dans un esprit de tolérance, même si les autres ne partagent pas son avis. Donner son point de vue en argumentant et en étant constructif. Accepter ou refuser une décision dans le respect du fonctionnement démocratique du Conseil Consultatif des Jeunes.</w:t>
      </w:r>
    </w:p>
    <w:p w:rsidR="002301EB" w:rsidRDefault="002301EB" w:rsidP="002301EB">
      <w:pPr>
        <w:jc w:val="both"/>
        <w:rPr>
          <w:rFonts w:ascii="Century Gothic" w:hAnsi="Century Gothic"/>
          <w:sz w:val="20"/>
        </w:rPr>
      </w:pPr>
    </w:p>
    <w:p w:rsidR="002301EB" w:rsidRPr="002301EB" w:rsidRDefault="002301EB" w:rsidP="002301EB">
      <w:pPr>
        <w:jc w:val="both"/>
        <w:rPr>
          <w:rFonts w:ascii="Century Gothic" w:hAnsi="Century Gothic"/>
          <w:b/>
          <w:sz w:val="20"/>
        </w:rPr>
      </w:pPr>
      <w:r w:rsidRPr="002301EB">
        <w:rPr>
          <w:rFonts w:ascii="Century Gothic" w:hAnsi="Century Gothic"/>
          <w:b/>
          <w:sz w:val="20"/>
        </w:rPr>
        <w:t>Article 6</w:t>
      </w:r>
    </w:p>
    <w:p w:rsidR="002301EB" w:rsidRDefault="002301EB" w:rsidP="002301EB">
      <w:pPr>
        <w:jc w:val="both"/>
        <w:rPr>
          <w:rFonts w:ascii="Century Gothic" w:hAnsi="Century Gothic"/>
          <w:sz w:val="20"/>
        </w:rPr>
      </w:pPr>
      <w:r>
        <w:rPr>
          <w:rFonts w:ascii="Century Gothic" w:hAnsi="Century Gothic"/>
          <w:sz w:val="20"/>
        </w:rPr>
        <w:t xml:space="preserve">Le Conseil Consultatif des Jeunes doit éviter toute sorte de prosélytisme religieux ou politique. </w:t>
      </w:r>
    </w:p>
    <w:p w:rsidR="002301EB" w:rsidRDefault="002301EB" w:rsidP="002301EB">
      <w:pPr>
        <w:jc w:val="both"/>
        <w:rPr>
          <w:rFonts w:ascii="Century Gothic" w:hAnsi="Century Gothic"/>
          <w:sz w:val="20"/>
        </w:rPr>
      </w:pPr>
    </w:p>
    <w:p w:rsidR="002301EB" w:rsidRPr="002301EB" w:rsidRDefault="002301EB" w:rsidP="002301EB">
      <w:pPr>
        <w:jc w:val="both"/>
        <w:rPr>
          <w:rFonts w:ascii="Century Gothic" w:hAnsi="Century Gothic"/>
          <w:b/>
          <w:sz w:val="20"/>
        </w:rPr>
      </w:pPr>
      <w:r w:rsidRPr="002301EB">
        <w:rPr>
          <w:rFonts w:ascii="Century Gothic" w:hAnsi="Century Gothic"/>
          <w:b/>
          <w:sz w:val="20"/>
        </w:rPr>
        <w:t>Article 7</w:t>
      </w:r>
    </w:p>
    <w:p w:rsidR="002301EB" w:rsidRDefault="002301EB" w:rsidP="002301EB">
      <w:pPr>
        <w:jc w:val="both"/>
        <w:rPr>
          <w:rFonts w:ascii="Century Gothic" w:hAnsi="Century Gothic"/>
          <w:sz w:val="20"/>
        </w:rPr>
      </w:pPr>
      <w:r>
        <w:rPr>
          <w:rFonts w:ascii="Century Gothic" w:hAnsi="Century Gothic"/>
          <w:sz w:val="20"/>
        </w:rPr>
        <w:t xml:space="preserve">Être porteur de propositions, de projets simples ou ambitieux et œuvrer à leur aboutissement. </w:t>
      </w:r>
    </w:p>
    <w:p w:rsidR="002301EB" w:rsidRDefault="002301EB" w:rsidP="002301EB">
      <w:pPr>
        <w:jc w:val="both"/>
        <w:rPr>
          <w:rFonts w:ascii="Century Gothic" w:hAnsi="Century Gothic"/>
          <w:sz w:val="20"/>
        </w:rPr>
      </w:pPr>
    </w:p>
    <w:p w:rsidR="002301EB" w:rsidRPr="002301EB" w:rsidRDefault="002301EB" w:rsidP="002301EB">
      <w:pPr>
        <w:jc w:val="both"/>
        <w:rPr>
          <w:rFonts w:ascii="Century Gothic" w:hAnsi="Century Gothic"/>
          <w:b/>
          <w:sz w:val="20"/>
        </w:rPr>
      </w:pPr>
      <w:r w:rsidRPr="002301EB">
        <w:rPr>
          <w:rFonts w:ascii="Century Gothic" w:hAnsi="Century Gothic"/>
          <w:b/>
          <w:sz w:val="20"/>
        </w:rPr>
        <w:t xml:space="preserve">Article 8 </w:t>
      </w:r>
    </w:p>
    <w:p w:rsidR="002301EB" w:rsidRDefault="002301EB" w:rsidP="002301EB">
      <w:pPr>
        <w:jc w:val="both"/>
        <w:rPr>
          <w:rFonts w:ascii="Century Gothic" w:hAnsi="Century Gothic"/>
          <w:sz w:val="20"/>
        </w:rPr>
      </w:pPr>
      <w:r>
        <w:rPr>
          <w:rFonts w:ascii="Century Gothic" w:hAnsi="Century Gothic"/>
          <w:sz w:val="20"/>
        </w:rPr>
        <w:t xml:space="preserve">Représenter et instituer un dialogue avec les autres jeunes de la commune. </w:t>
      </w:r>
    </w:p>
    <w:p w:rsidR="002301EB" w:rsidRDefault="002301EB" w:rsidP="002301EB">
      <w:pPr>
        <w:jc w:val="both"/>
        <w:rPr>
          <w:rFonts w:ascii="Century Gothic" w:hAnsi="Century Gothic"/>
          <w:sz w:val="20"/>
        </w:rPr>
      </w:pPr>
    </w:p>
    <w:p w:rsidR="002301EB" w:rsidRPr="002301EB" w:rsidRDefault="002301EB" w:rsidP="002301EB">
      <w:pPr>
        <w:jc w:val="both"/>
        <w:rPr>
          <w:rFonts w:ascii="Century Gothic" w:hAnsi="Century Gothic"/>
          <w:b/>
          <w:sz w:val="20"/>
        </w:rPr>
      </w:pPr>
      <w:r w:rsidRPr="002301EB">
        <w:rPr>
          <w:rFonts w:ascii="Century Gothic" w:hAnsi="Century Gothic"/>
          <w:b/>
          <w:sz w:val="20"/>
        </w:rPr>
        <w:t>Article 9</w:t>
      </w:r>
    </w:p>
    <w:p w:rsidR="002301EB" w:rsidRDefault="002301EB" w:rsidP="002301EB">
      <w:pPr>
        <w:jc w:val="both"/>
        <w:rPr>
          <w:rFonts w:ascii="Century Gothic" w:hAnsi="Century Gothic"/>
          <w:sz w:val="20"/>
        </w:rPr>
      </w:pPr>
      <w:r>
        <w:rPr>
          <w:rFonts w:ascii="Century Gothic" w:hAnsi="Century Gothic"/>
          <w:sz w:val="20"/>
        </w:rPr>
        <w:t>Être ponctuel et participer aux séances des commissions thématiques et des réunions du Conseil Consultatif des Jeunes de manière assidue. Prévenir en cas d’absence.</w:t>
      </w:r>
    </w:p>
    <w:p w:rsidR="002301EB" w:rsidRDefault="002301EB" w:rsidP="002301EB">
      <w:pPr>
        <w:jc w:val="both"/>
        <w:rPr>
          <w:rFonts w:ascii="Century Gothic" w:hAnsi="Century Gothic"/>
          <w:sz w:val="20"/>
        </w:rPr>
      </w:pPr>
    </w:p>
    <w:p w:rsidR="002301EB" w:rsidRPr="002301EB" w:rsidRDefault="002301EB" w:rsidP="002301EB">
      <w:pPr>
        <w:jc w:val="both"/>
        <w:rPr>
          <w:rFonts w:ascii="Century Gothic" w:hAnsi="Century Gothic"/>
          <w:b/>
          <w:sz w:val="20"/>
        </w:rPr>
      </w:pPr>
      <w:r w:rsidRPr="002301EB">
        <w:rPr>
          <w:rFonts w:ascii="Century Gothic" w:hAnsi="Century Gothic"/>
          <w:b/>
          <w:sz w:val="20"/>
        </w:rPr>
        <w:t>Article 10</w:t>
      </w:r>
    </w:p>
    <w:p w:rsidR="002301EB" w:rsidRDefault="002301EB" w:rsidP="002301EB">
      <w:pPr>
        <w:jc w:val="both"/>
        <w:rPr>
          <w:rFonts w:ascii="Century Gothic" w:hAnsi="Century Gothic"/>
          <w:sz w:val="20"/>
        </w:rPr>
      </w:pPr>
      <w:r>
        <w:rPr>
          <w:rFonts w:ascii="Century Gothic" w:hAnsi="Century Gothic"/>
          <w:sz w:val="20"/>
        </w:rPr>
        <w:t xml:space="preserve">Donner une bonne image du Conseil Consultatif des Jeunes et de ses membres en toutes circonstances. </w:t>
      </w:r>
    </w:p>
    <w:p w:rsidR="00AC28A5" w:rsidRDefault="00AC28A5" w:rsidP="00AC28A5">
      <w:pPr>
        <w:rPr>
          <w:rFonts w:ascii="Century Gothic" w:hAnsi="Century Gothic"/>
          <w:sz w:val="20"/>
        </w:rPr>
      </w:pPr>
    </w:p>
    <w:p w:rsidR="00AC28A5" w:rsidRDefault="00AC28A5" w:rsidP="00AC28A5">
      <w:pPr>
        <w:rPr>
          <w:rFonts w:ascii="Century Gothic" w:hAnsi="Century Gothic"/>
          <w:sz w:val="20"/>
        </w:rPr>
      </w:pPr>
    </w:p>
    <w:p w:rsidR="00AC28A5" w:rsidRDefault="00AC28A5" w:rsidP="00AC28A5">
      <w:pPr>
        <w:rPr>
          <w:rFonts w:ascii="Century Gothic" w:hAnsi="Century Gothic"/>
          <w:sz w:val="20"/>
        </w:rPr>
      </w:pPr>
    </w:p>
    <w:p w:rsidR="00AC28A5" w:rsidRDefault="00AC28A5" w:rsidP="00AC28A5">
      <w:pPr>
        <w:rPr>
          <w:rFonts w:ascii="Century Gothic" w:hAnsi="Century Gothic"/>
          <w:sz w:val="20"/>
        </w:rPr>
      </w:pPr>
    </w:p>
    <w:p w:rsidR="00AC28A5" w:rsidRDefault="00AC28A5" w:rsidP="00AC28A5">
      <w:pPr>
        <w:rPr>
          <w:rFonts w:ascii="Century Gothic" w:hAnsi="Century Gothic"/>
          <w:sz w:val="20"/>
        </w:rPr>
      </w:pPr>
    </w:p>
    <w:p w:rsidR="00AC28A5" w:rsidRDefault="00AC28A5" w:rsidP="00AC28A5">
      <w:pPr>
        <w:rPr>
          <w:rFonts w:ascii="Century Gothic" w:hAnsi="Century Gothic"/>
          <w:sz w:val="20"/>
        </w:rPr>
      </w:pPr>
    </w:p>
    <w:p w:rsidR="00AC28A5" w:rsidRDefault="00AC28A5" w:rsidP="00AC28A5">
      <w:pPr>
        <w:rPr>
          <w:rFonts w:ascii="Century Gothic" w:hAnsi="Century Gothic"/>
          <w:sz w:val="20"/>
        </w:rPr>
      </w:pPr>
    </w:p>
    <w:p w:rsidR="00AC28A5" w:rsidRDefault="00AC28A5" w:rsidP="00AC28A5">
      <w:pPr>
        <w:rPr>
          <w:rFonts w:ascii="Century Gothic" w:hAnsi="Century Gothic"/>
          <w:sz w:val="20"/>
        </w:rPr>
      </w:pPr>
    </w:p>
    <w:p w:rsidR="00AC28A5" w:rsidRDefault="00AC28A5" w:rsidP="00AC28A5">
      <w:pPr>
        <w:rPr>
          <w:rFonts w:ascii="Century Gothic" w:hAnsi="Century Gothic"/>
          <w:sz w:val="20"/>
        </w:rPr>
      </w:pPr>
    </w:p>
    <w:p w:rsidR="00AC28A5" w:rsidRPr="00AC28A5" w:rsidRDefault="00AC28A5" w:rsidP="00AC28A5">
      <w:pPr>
        <w:rPr>
          <w:rFonts w:ascii="Century Gothic" w:hAnsi="Century Gothic"/>
          <w:sz w:val="20"/>
        </w:rPr>
      </w:pPr>
    </w:p>
    <w:p w:rsidR="00AC28A5" w:rsidRDefault="00AC28A5" w:rsidP="002301EB">
      <w:pPr>
        <w:jc w:val="center"/>
        <w:rPr>
          <w:rFonts w:ascii="Century Gothic" w:hAnsi="Century Gothic" w:cstheme="minorHAnsi"/>
          <w:sz w:val="36"/>
        </w:rPr>
      </w:pPr>
      <w:r w:rsidRPr="00662600">
        <w:rPr>
          <w:rFonts w:ascii="Century Gothic" w:hAnsi="Century Gothic"/>
          <w:sz w:val="36"/>
        </w:rPr>
        <w:t>REGLEMENT</w:t>
      </w:r>
      <w:r w:rsidRPr="00662600">
        <w:rPr>
          <w:rFonts w:ascii="Century Gothic" w:hAnsi="Century Gothic" w:cstheme="minorHAnsi"/>
          <w:sz w:val="36"/>
        </w:rPr>
        <w:t xml:space="preserve"> DU CONSEIL CONSULTATIF DES JEUNES</w:t>
      </w:r>
    </w:p>
    <w:p w:rsidR="00AC28A5" w:rsidRDefault="00AC28A5">
      <w:pPr>
        <w:rPr>
          <w:rFonts w:ascii="Century Gothic" w:hAnsi="Century Gothic"/>
          <w:sz w:val="20"/>
        </w:rPr>
      </w:pPr>
    </w:p>
    <w:p w:rsidR="002301EB" w:rsidRPr="007F7E1A" w:rsidRDefault="002301EB" w:rsidP="00270403">
      <w:pPr>
        <w:jc w:val="both"/>
        <w:rPr>
          <w:rFonts w:ascii="Century Gothic" w:hAnsi="Century Gothic"/>
          <w:b/>
          <w:i/>
          <w:sz w:val="20"/>
        </w:rPr>
      </w:pPr>
      <w:r w:rsidRPr="007F7E1A">
        <w:rPr>
          <w:rFonts w:ascii="Century Gothic" w:hAnsi="Century Gothic"/>
          <w:b/>
          <w:i/>
          <w:sz w:val="20"/>
        </w:rPr>
        <w:t xml:space="preserve">Objectifs </w:t>
      </w:r>
    </w:p>
    <w:p w:rsidR="002301EB" w:rsidRDefault="002301EB" w:rsidP="00270403">
      <w:pPr>
        <w:jc w:val="both"/>
        <w:rPr>
          <w:rFonts w:ascii="Century Gothic" w:hAnsi="Century Gothic"/>
          <w:sz w:val="20"/>
        </w:rPr>
      </w:pPr>
      <w:r>
        <w:rPr>
          <w:rFonts w:ascii="Century Gothic" w:hAnsi="Century Gothic"/>
          <w:sz w:val="20"/>
        </w:rPr>
        <w:t>Le Conseil Consultatif des Jeunes a pour objectif de favoriser la participation citoyenne dès le plus jeune âge et l’apprentissage de la démocratie. Sa création relève de plein droit de l’autorité municipale qui en détermine librement les règles de constitution et de fonctionnement, dans le respect des valeurs de la République, à travers un règlement intérieur.</w:t>
      </w:r>
    </w:p>
    <w:p w:rsidR="002301EB" w:rsidRDefault="002301EB" w:rsidP="00270403">
      <w:pPr>
        <w:jc w:val="both"/>
        <w:rPr>
          <w:rFonts w:ascii="Century Gothic" w:hAnsi="Century Gothic"/>
          <w:sz w:val="20"/>
        </w:rPr>
      </w:pPr>
      <w:r>
        <w:rPr>
          <w:rFonts w:ascii="Century Gothic" w:hAnsi="Century Gothic"/>
          <w:sz w:val="20"/>
        </w:rPr>
        <w:t xml:space="preserve">Il permettra à ses membres : </w:t>
      </w:r>
    </w:p>
    <w:p w:rsidR="002301EB" w:rsidRDefault="002301EB" w:rsidP="00270403">
      <w:pPr>
        <w:pStyle w:val="Paragraphedeliste"/>
        <w:numPr>
          <w:ilvl w:val="0"/>
          <w:numId w:val="2"/>
        </w:numPr>
        <w:jc w:val="both"/>
        <w:rPr>
          <w:rFonts w:ascii="Century Gothic" w:hAnsi="Century Gothic"/>
          <w:sz w:val="20"/>
        </w:rPr>
      </w:pPr>
      <w:r>
        <w:rPr>
          <w:rFonts w:ascii="Century Gothic" w:hAnsi="Century Gothic"/>
          <w:sz w:val="20"/>
        </w:rPr>
        <w:t>De se rapprocher des institutions locales, de bien connaître le fonctionnement de la Mairie, de rencontrer ponctuellement le Maire et les élus pour échanger avec eux,</w:t>
      </w:r>
    </w:p>
    <w:p w:rsidR="002301EB" w:rsidRDefault="002301EB" w:rsidP="00270403">
      <w:pPr>
        <w:pStyle w:val="Paragraphedeliste"/>
        <w:numPr>
          <w:ilvl w:val="0"/>
          <w:numId w:val="2"/>
        </w:numPr>
        <w:jc w:val="both"/>
        <w:rPr>
          <w:rFonts w:ascii="Century Gothic" w:hAnsi="Century Gothic"/>
          <w:sz w:val="20"/>
        </w:rPr>
      </w:pPr>
      <w:r>
        <w:rPr>
          <w:rFonts w:ascii="Century Gothic" w:hAnsi="Century Gothic"/>
          <w:sz w:val="20"/>
        </w:rPr>
        <w:t>De faire remonter les besoins et attentes des jeunes,</w:t>
      </w:r>
    </w:p>
    <w:p w:rsidR="002301EB" w:rsidRDefault="002301EB" w:rsidP="00270403">
      <w:pPr>
        <w:pStyle w:val="Paragraphedeliste"/>
        <w:numPr>
          <w:ilvl w:val="0"/>
          <w:numId w:val="2"/>
        </w:numPr>
        <w:jc w:val="both"/>
        <w:rPr>
          <w:rFonts w:ascii="Century Gothic" w:hAnsi="Century Gothic"/>
          <w:sz w:val="20"/>
        </w:rPr>
      </w:pPr>
      <w:r>
        <w:rPr>
          <w:rFonts w:ascii="Century Gothic" w:hAnsi="Century Gothic"/>
          <w:sz w:val="20"/>
        </w:rPr>
        <w:t xml:space="preserve">De proposer des projets concrets au bénéfice des jeunes, </w:t>
      </w:r>
    </w:p>
    <w:p w:rsidR="002301EB" w:rsidRDefault="002301EB" w:rsidP="00270403">
      <w:pPr>
        <w:pStyle w:val="Paragraphedeliste"/>
        <w:numPr>
          <w:ilvl w:val="0"/>
          <w:numId w:val="2"/>
        </w:numPr>
        <w:jc w:val="both"/>
        <w:rPr>
          <w:rFonts w:ascii="Century Gothic" w:hAnsi="Century Gothic"/>
          <w:sz w:val="20"/>
        </w:rPr>
      </w:pPr>
      <w:r>
        <w:rPr>
          <w:rFonts w:ascii="Century Gothic" w:hAnsi="Century Gothic"/>
          <w:sz w:val="20"/>
        </w:rPr>
        <w:t xml:space="preserve">D’être un point de contact entre les jeunes et la Ville. </w:t>
      </w:r>
    </w:p>
    <w:p w:rsidR="002301EB" w:rsidRDefault="002301EB" w:rsidP="00270403">
      <w:pPr>
        <w:jc w:val="both"/>
        <w:rPr>
          <w:rFonts w:ascii="Century Gothic" w:hAnsi="Century Gothic"/>
          <w:sz w:val="20"/>
        </w:rPr>
      </w:pPr>
    </w:p>
    <w:p w:rsidR="002301EB" w:rsidRPr="007F7E1A" w:rsidRDefault="002301EB" w:rsidP="00270403">
      <w:pPr>
        <w:jc w:val="both"/>
        <w:rPr>
          <w:rFonts w:ascii="Century Gothic" w:hAnsi="Century Gothic"/>
          <w:b/>
          <w:i/>
          <w:sz w:val="20"/>
        </w:rPr>
      </w:pPr>
      <w:r w:rsidRPr="007F7E1A">
        <w:rPr>
          <w:rFonts w:ascii="Century Gothic" w:hAnsi="Century Gothic"/>
          <w:b/>
          <w:i/>
          <w:sz w:val="20"/>
        </w:rPr>
        <w:t>Composition</w:t>
      </w:r>
    </w:p>
    <w:p w:rsidR="002301EB" w:rsidRDefault="002301EB" w:rsidP="00270403">
      <w:pPr>
        <w:jc w:val="both"/>
        <w:rPr>
          <w:rFonts w:ascii="Century Gothic" w:hAnsi="Century Gothic"/>
          <w:sz w:val="20"/>
        </w:rPr>
      </w:pPr>
      <w:r>
        <w:rPr>
          <w:rFonts w:ascii="Century Gothic" w:hAnsi="Century Gothic"/>
          <w:sz w:val="20"/>
        </w:rPr>
        <w:t xml:space="preserve">Les conditions à remplir pour participer au Conseil Consultatif des Jeunes sont : </w:t>
      </w:r>
    </w:p>
    <w:p w:rsidR="002301EB" w:rsidRDefault="002301EB" w:rsidP="00270403">
      <w:pPr>
        <w:pStyle w:val="Paragraphedeliste"/>
        <w:numPr>
          <w:ilvl w:val="0"/>
          <w:numId w:val="2"/>
        </w:numPr>
        <w:jc w:val="both"/>
        <w:rPr>
          <w:rFonts w:ascii="Century Gothic" w:hAnsi="Century Gothic"/>
          <w:sz w:val="20"/>
        </w:rPr>
      </w:pPr>
      <w:r>
        <w:rPr>
          <w:rFonts w:ascii="Century Gothic" w:hAnsi="Century Gothic"/>
          <w:sz w:val="20"/>
        </w:rPr>
        <w:t>Être âgé entre 11 et 17 ans au moment de la constitution.</w:t>
      </w:r>
    </w:p>
    <w:p w:rsidR="002301EB" w:rsidRDefault="002301EB" w:rsidP="00270403">
      <w:pPr>
        <w:pStyle w:val="Paragraphedeliste"/>
        <w:numPr>
          <w:ilvl w:val="0"/>
          <w:numId w:val="2"/>
        </w:numPr>
        <w:jc w:val="both"/>
        <w:rPr>
          <w:rFonts w:ascii="Century Gothic" w:hAnsi="Century Gothic"/>
          <w:sz w:val="20"/>
        </w:rPr>
      </w:pPr>
      <w:r>
        <w:rPr>
          <w:rFonts w:ascii="Century Gothic" w:hAnsi="Century Gothic"/>
          <w:sz w:val="20"/>
        </w:rPr>
        <w:t>Habiter à Meulan-en-Yvelines.</w:t>
      </w:r>
    </w:p>
    <w:p w:rsidR="002301EB" w:rsidRDefault="002301EB" w:rsidP="00270403">
      <w:pPr>
        <w:pStyle w:val="Paragraphedeliste"/>
        <w:numPr>
          <w:ilvl w:val="0"/>
          <w:numId w:val="2"/>
        </w:numPr>
        <w:jc w:val="both"/>
        <w:rPr>
          <w:rFonts w:ascii="Century Gothic" w:hAnsi="Century Gothic"/>
          <w:sz w:val="20"/>
        </w:rPr>
      </w:pPr>
      <w:r>
        <w:rPr>
          <w:rFonts w:ascii="Century Gothic" w:hAnsi="Century Gothic"/>
          <w:sz w:val="20"/>
        </w:rPr>
        <w:t>Être volontaire et disponible pour participer aux travaux et projets du Conseil Consultatif des Jeunes.</w:t>
      </w:r>
    </w:p>
    <w:p w:rsidR="002301EB" w:rsidRDefault="002301EB" w:rsidP="00270403">
      <w:pPr>
        <w:jc w:val="both"/>
        <w:rPr>
          <w:rFonts w:ascii="Century Gothic" w:hAnsi="Century Gothic"/>
          <w:sz w:val="20"/>
        </w:rPr>
      </w:pPr>
      <w:r>
        <w:rPr>
          <w:rFonts w:ascii="Century Gothic" w:hAnsi="Century Gothic"/>
          <w:sz w:val="20"/>
        </w:rPr>
        <w:t xml:space="preserve">Les jeunes volontaires pour participer au Conseil Consultatif des Jeunes doivent remplir et signer un dossier de candidature et le déposer à l’Espace jeunes ou en Mairie. </w:t>
      </w:r>
    </w:p>
    <w:p w:rsidR="002301EB" w:rsidRDefault="002301EB" w:rsidP="00270403">
      <w:pPr>
        <w:jc w:val="both"/>
        <w:rPr>
          <w:rFonts w:ascii="Century Gothic" w:hAnsi="Century Gothic"/>
          <w:sz w:val="20"/>
        </w:rPr>
      </w:pPr>
      <w:r>
        <w:rPr>
          <w:rFonts w:ascii="Century Gothic" w:hAnsi="Century Gothic"/>
          <w:sz w:val="20"/>
        </w:rPr>
        <w:t xml:space="preserve">Les membres sont nommés pour une durée d’une </w:t>
      </w:r>
      <w:r w:rsidR="006734EC">
        <w:rPr>
          <w:rFonts w:ascii="Century Gothic" w:hAnsi="Century Gothic"/>
          <w:sz w:val="20"/>
        </w:rPr>
        <w:t>année</w:t>
      </w:r>
      <w:r>
        <w:rPr>
          <w:rFonts w:ascii="Century Gothic" w:hAnsi="Century Gothic"/>
          <w:sz w:val="20"/>
        </w:rPr>
        <w:t xml:space="preserve"> scolaire renouvelable si les conditions de participation sont remplies. </w:t>
      </w:r>
    </w:p>
    <w:p w:rsidR="002301EB" w:rsidRDefault="002301EB" w:rsidP="00270403">
      <w:pPr>
        <w:jc w:val="both"/>
        <w:rPr>
          <w:rFonts w:ascii="Century Gothic" w:hAnsi="Century Gothic"/>
          <w:sz w:val="20"/>
        </w:rPr>
      </w:pPr>
    </w:p>
    <w:p w:rsidR="002301EB" w:rsidRPr="007F7E1A" w:rsidRDefault="001068E3" w:rsidP="00270403">
      <w:pPr>
        <w:jc w:val="both"/>
        <w:rPr>
          <w:rFonts w:ascii="Century Gothic" w:hAnsi="Century Gothic"/>
          <w:b/>
          <w:i/>
          <w:sz w:val="20"/>
        </w:rPr>
      </w:pPr>
      <w:r w:rsidRPr="007F7E1A">
        <w:rPr>
          <w:rFonts w:ascii="Century Gothic" w:hAnsi="Century Gothic"/>
          <w:b/>
          <w:i/>
          <w:sz w:val="20"/>
        </w:rPr>
        <w:t>M</w:t>
      </w:r>
      <w:r w:rsidR="002301EB" w:rsidRPr="007F7E1A">
        <w:rPr>
          <w:rFonts w:ascii="Century Gothic" w:hAnsi="Century Gothic"/>
          <w:b/>
          <w:i/>
          <w:sz w:val="20"/>
        </w:rPr>
        <w:t>oyens </w:t>
      </w:r>
    </w:p>
    <w:p w:rsidR="002301EB" w:rsidRDefault="002301EB" w:rsidP="00270403">
      <w:pPr>
        <w:jc w:val="both"/>
        <w:rPr>
          <w:rFonts w:ascii="Century Gothic" w:hAnsi="Century Gothic"/>
          <w:sz w:val="20"/>
        </w:rPr>
      </w:pPr>
      <w:r>
        <w:rPr>
          <w:rFonts w:ascii="Century Gothic" w:hAnsi="Century Gothic"/>
          <w:sz w:val="20"/>
        </w:rPr>
        <w:t xml:space="preserve">La commune et ses partenaires mettent à disposition des moyens humains, matériels et financiers pour aider les membres dans leur réflexion. La commune apporte au Conseil Consultatif des Jeunes les moyens nécessaires à son fonctionnement. </w:t>
      </w:r>
    </w:p>
    <w:p w:rsidR="002301EB" w:rsidRDefault="002301EB" w:rsidP="00270403">
      <w:pPr>
        <w:pStyle w:val="Paragraphedeliste"/>
        <w:numPr>
          <w:ilvl w:val="0"/>
          <w:numId w:val="2"/>
        </w:numPr>
        <w:jc w:val="both"/>
        <w:rPr>
          <w:rFonts w:ascii="Century Gothic" w:hAnsi="Century Gothic"/>
          <w:sz w:val="20"/>
        </w:rPr>
      </w:pPr>
      <w:r>
        <w:rPr>
          <w:rFonts w:ascii="Century Gothic" w:hAnsi="Century Gothic"/>
          <w:sz w:val="20"/>
        </w:rPr>
        <w:t xml:space="preserve">Le service Jeunesse de la Commune accompagne </w:t>
      </w:r>
      <w:r w:rsidR="001068E3">
        <w:rPr>
          <w:rFonts w:ascii="Century Gothic" w:hAnsi="Century Gothic"/>
          <w:sz w:val="20"/>
        </w:rPr>
        <w:t>les jeunes dans l’organisation de leur réflexion, l’animation des réunions, le relais vers les autres jeunes et le Conseil Consultatif des Jeunes.</w:t>
      </w:r>
    </w:p>
    <w:p w:rsidR="001068E3" w:rsidRDefault="001068E3" w:rsidP="00270403">
      <w:pPr>
        <w:jc w:val="both"/>
        <w:rPr>
          <w:rFonts w:ascii="Century Gothic" w:hAnsi="Century Gothic"/>
          <w:sz w:val="20"/>
        </w:rPr>
      </w:pPr>
    </w:p>
    <w:p w:rsidR="001068E3" w:rsidRDefault="001068E3" w:rsidP="00270403">
      <w:pPr>
        <w:jc w:val="both"/>
        <w:rPr>
          <w:rFonts w:ascii="Century Gothic" w:hAnsi="Century Gothic"/>
          <w:sz w:val="20"/>
        </w:rPr>
      </w:pPr>
    </w:p>
    <w:p w:rsidR="001068E3" w:rsidRDefault="001068E3" w:rsidP="00270403">
      <w:pPr>
        <w:jc w:val="both"/>
        <w:rPr>
          <w:rFonts w:ascii="Century Gothic" w:hAnsi="Century Gothic"/>
          <w:sz w:val="20"/>
        </w:rPr>
      </w:pPr>
    </w:p>
    <w:p w:rsidR="001068E3" w:rsidRDefault="001068E3" w:rsidP="00270403">
      <w:pPr>
        <w:jc w:val="both"/>
        <w:rPr>
          <w:rFonts w:ascii="Century Gothic" w:hAnsi="Century Gothic"/>
          <w:sz w:val="20"/>
        </w:rPr>
      </w:pPr>
    </w:p>
    <w:p w:rsidR="001068E3" w:rsidRPr="001068E3" w:rsidRDefault="001068E3" w:rsidP="00270403">
      <w:pPr>
        <w:jc w:val="both"/>
        <w:rPr>
          <w:rFonts w:ascii="Century Gothic" w:hAnsi="Century Gothic"/>
          <w:sz w:val="20"/>
        </w:rPr>
      </w:pPr>
    </w:p>
    <w:p w:rsidR="001068E3" w:rsidRDefault="001068E3" w:rsidP="00270403">
      <w:pPr>
        <w:pStyle w:val="Paragraphedeliste"/>
        <w:numPr>
          <w:ilvl w:val="0"/>
          <w:numId w:val="2"/>
        </w:numPr>
        <w:jc w:val="both"/>
        <w:rPr>
          <w:rFonts w:ascii="Century Gothic" w:hAnsi="Century Gothic"/>
          <w:sz w:val="20"/>
        </w:rPr>
      </w:pPr>
      <w:r>
        <w:rPr>
          <w:rFonts w:ascii="Century Gothic" w:hAnsi="Century Gothic"/>
          <w:sz w:val="20"/>
        </w:rPr>
        <w:t xml:space="preserve">La Municipalité met à disposition du Conseil Consultatif des Jeunes des moyens de communication multiples pour lui permettre d’assurer au mieux le relais avec les autres jeunes de la Ville : affiche, tracts, site Internet et Facebook de la Commune. </w:t>
      </w:r>
    </w:p>
    <w:p w:rsidR="001068E3" w:rsidRDefault="001068E3" w:rsidP="00270403">
      <w:pPr>
        <w:pStyle w:val="Paragraphedeliste"/>
        <w:numPr>
          <w:ilvl w:val="0"/>
          <w:numId w:val="2"/>
        </w:numPr>
        <w:jc w:val="both"/>
        <w:rPr>
          <w:rFonts w:ascii="Century Gothic" w:hAnsi="Century Gothic"/>
          <w:sz w:val="20"/>
        </w:rPr>
      </w:pPr>
      <w:r>
        <w:rPr>
          <w:rFonts w:ascii="Century Gothic" w:hAnsi="Century Gothic"/>
          <w:sz w:val="20"/>
        </w:rPr>
        <w:t>La Commune fournit aux jeunes toutes informations utiles au fonctionnement du Conseil Consultatif des Jeunes.</w:t>
      </w:r>
    </w:p>
    <w:p w:rsidR="001068E3" w:rsidRDefault="001068E3" w:rsidP="00270403">
      <w:pPr>
        <w:jc w:val="both"/>
        <w:rPr>
          <w:rFonts w:ascii="Century Gothic" w:hAnsi="Century Gothic"/>
          <w:sz w:val="20"/>
        </w:rPr>
      </w:pPr>
    </w:p>
    <w:p w:rsidR="001068E3" w:rsidRPr="007F7E1A" w:rsidRDefault="001068E3" w:rsidP="00270403">
      <w:pPr>
        <w:jc w:val="both"/>
        <w:rPr>
          <w:rFonts w:ascii="Century Gothic" w:hAnsi="Century Gothic"/>
          <w:b/>
          <w:i/>
          <w:sz w:val="20"/>
        </w:rPr>
      </w:pPr>
      <w:r w:rsidRPr="007F7E1A">
        <w:rPr>
          <w:rFonts w:ascii="Century Gothic" w:hAnsi="Century Gothic"/>
          <w:b/>
          <w:i/>
          <w:sz w:val="20"/>
        </w:rPr>
        <w:t>Compétences du Conseil Consultatif des Jeunes</w:t>
      </w:r>
    </w:p>
    <w:p w:rsidR="001068E3" w:rsidRDefault="001068E3" w:rsidP="00270403">
      <w:pPr>
        <w:jc w:val="both"/>
        <w:rPr>
          <w:rFonts w:ascii="Century Gothic" w:hAnsi="Century Gothic"/>
          <w:sz w:val="20"/>
        </w:rPr>
      </w:pPr>
      <w:r>
        <w:rPr>
          <w:rFonts w:ascii="Century Gothic" w:hAnsi="Century Gothic"/>
          <w:sz w:val="20"/>
        </w:rPr>
        <w:t xml:space="preserve">La municipalité reconnaît au Conseil Consultatif des Jeunes les compétences suivantes : </w:t>
      </w:r>
    </w:p>
    <w:p w:rsidR="001068E3" w:rsidRDefault="001068E3" w:rsidP="00270403">
      <w:pPr>
        <w:pStyle w:val="Paragraphedeliste"/>
        <w:numPr>
          <w:ilvl w:val="0"/>
          <w:numId w:val="2"/>
        </w:numPr>
        <w:jc w:val="both"/>
        <w:rPr>
          <w:rFonts w:ascii="Century Gothic" w:hAnsi="Century Gothic"/>
          <w:sz w:val="20"/>
        </w:rPr>
      </w:pPr>
      <w:r>
        <w:rPr>
          <w:rFonts w:ascii="Century Gothic" w:hAnsi="Century Gothic"/>
          <w:sz w:val="20"/>
        </w:rPr>
        <w:t xml:space="preserve">Ils collectent et transmettent les remarques et les suggestions de jeunes à la Commune. </w:t>
      </w:r>
    </w:p>
    <w:p w:rsidR="001068E3" w:rsidRDefault="001068E3" w:rsidP="00270403">
      <w:pPr>
        <w:pStyle w:val="Paragraphedeliste"/>
        <w:numPr>
          <w:ilvl w:val="0"/>
          <w:numId w:val="2"/>
        </w:numPr>
        <w:jc w:val="both"/>
        <w:rPr>
          <w:rFonts w:ascii="Century Gothic" w:hAnsi="Century Gothic"/>
          <w:sz w:val="20"/>
        </w:rPr>
      </w:pPr>
      <w:r>
        <w:rPr>
          <w:rFonts w:ascii="Century Gothic" w:hAnsi="Century Gothic"/>
          <w:sz w:val="20"/>
        </w:rPr>
        <w:t xml:space="preserve">Ils peuvent se saisir de tout sujet d’intérêt général en lien avec la jeunesse et proposer d’inviter pour en parler les intervenants de leurs choix. </w:t>
      </w:r>
    </w:p>
    <w:p w:rsidR="001068E3" w:rsidRDefault="001068E3" w:rsidP="00270403">
      <w:pPr>
        <w:jc w:val="both"/>
        <w:rPr>
          <w:rFonts w:ascii="Century Gothic" w:hAnsi="Century Gothic"/>
          <w:sz w:val="20"/>
        </w:rPr>
      </w:pPr>
    </w:p>
    <w:p w:rsidR="001068E3" w:rsidRPr="007F7E1A" w:rsidRDefault="001068E3" w:rsidP="00270403">
      <w:pPr>
        <w:jc w:val="both"/>
        <w:rPr>
          <w:rFonts w:ascii="Century Gothic" w:hAnsi="Century Gothic"/>
          <w:b/>
          <w:i/>
          <w:sz w:val="20"/>
        </w:rPr>
      </w:pPr>
      <w:r w:rsidRPr="007F7E1A">
        <w:rPr>
          <w:rFonts w:ascii="Century Gothic" w:hAnsi="Century Gothic"/>
          <w:b/>
          <w:i/>
          <w:sz w:val="20"/>
        </w:rPr>
        <w:t>Thématiques </w:t>
      </w:r>
    </w:p>
    <w:p w:rsidR="001068E3" w:rsidRDefault="001068E3" w:rsidP="00270403">
      <w:pPr>
        <w:jc w:val="both"/>
        <w:rPr>
          <w:rFonts w:ascii="Century Gothic" w:hAnsi="Century Gothic"/>
          <w:sz w:val="20"/>
        </w:rPr>
      </w:pPr>
      <w:r>
        <w:rPr>
          <w:rFonts w:ascii="Century Gothic" w:hAnsi="Century Gothic"/>
          <w:sz w:val="20"/>
        </w:rPr>
        <w:t xml:space="preserve">Les propositions de projets peuvent concerner : </w:t>
      </w:r>
    </w:p>
    <w:p w:rsidR="001068E3" w:rsidRDefault="001068E3" w:rsidP="00270403">
      <w:pPr>
        <w:pStyle w:val="Paragraphedeliste"/>
        <w:numPr>
          <w:ilvl w:val="0"/>
          <w:numId w:val="2"/>
        </w:numPr>
        <w:jc w:val="both"/>
        <w:rPr>
          <w:rFonts w:ascii="Century Gothic" w:hAnsi="Century Gothic"/>
          <w:sz w:val="20"/>
        </w:rPr>
      </w:pPr>
      <w:r>
        <w:rPr>
          <w:rFonts w:ascii="Century Gothic" w:hAnsi="Century Gothic"/>
          <w:sz w:val="20"/>
        </w:rPr>
        <w:t>Les loisirs</w:t>
      </w:r>
    </w:p>
    <w:p w:rsidR="001068E3" w:rsidRDefault="001068E3" w:rsidP="00270403">
      <w:pPr>
        <w:pStyle w:val="Paragraphedeliste"/>
        <w:numPr>
          <w:ilvl w:val="0"/>
          <w:numId w:val="2"/>
        </w:numPr>
        <w:jc w:val="both"/>
        <w:rPr>
          <w:rFonts w:ascii="Century Gothic" w:hAnsi="Century Gothic"/>
          <w:sz w:val="20"/>
        </w:rPr>
      </w:pPr>
      <w:r>
        <w:rPr>
          <w:rFonts w:ascii="Century Gothic" w:hAnsi="Century Gothic"/>
          <w:sz w:val="20"/>
        </w:rPr>
        <w:t>Les transports</w:t>
      </w:r>
    </w:p>
    <w:p w:rsidR="001068E3" w:rsidRDefault="001068E3" w:rsidP="00270403">
      <w:pPr>
        <w:pStyle w:val="Paragraphedeliste"/>
        <w:numPr>
          <w:ilvl w:val="0"/>
          <w:numId w:val="2"/>
        </w:numPr>
        <w:jc w:val="both"/>
        <w:rPr>
          <w:rFonts w:ascii="Century Gothic" w:hAnsi="Century Gothic"/>
          <w:sz w:val="20"/>
        </w:rPr>
      </w:pPr>
      <w:r>
        <w:rPr>
          <w:rFonts w:ascii="Century Gothic" w:hAnsi="Century Gothic"/>
          <w:sz w:val="20"/>
        </w:rPr>
        <w:t>La solidarité et la citoyenneté</w:t>
      </w:r>
    </w:p>
    <w:p w:rsidR="001068E3" w:rsidRDefault="001068E3" w:rsidP="00270403">
      <w:pPr>
        <w:pStyle w:val="Paragraphedeliste"/>
        <w:numPr>
          <w:ilvl w:val="0"/>
          <w:numId w:val="2"/>
        </w:numPr>
        <w:jc w:val="both"/>
        <w:rPr>
          <w:rFonts w:ascii="Century Gothic" w:hAnsi="Century Gothic"/>
          <w:sz w:val="20"/>
        </w:rPr>
      </w:pPr>
      <w:r>
        <w:rPr>
          <w:rFonts w:ascii="Century Gothic" w:hAnsi="Century Gothic"/>
          <w:sz w:val="20"/>
        </w:rPr>
        <w:t>La santé et la prévention</w:t>
      </w:r>
    </w:p>
    <w:p w:rsidR="001068E3" w:rsidRDefault="001068E3" w:rsidP="00270403">
      <w:pPr>
        <w:pStyle w:val="Paragraphedeliste"/>
        <w:numPr>
          <w:ilvl w:val="0"/>
          <w:numId w:val="2"/>
        </w:numPr>
        <w:jc w:val="both"/>
        <w:rPr>
          <w:rFonts w:ascii="Century Gothic" w:hAnsi="Century Gothic"/>
          <w:sz w:val="20"/>
        </w:rPr>
      </w:pPr>
      <w:r>
        <w:rPr>
          <w:rFonts w:ascii="Century Gothic" w:hAnsi="Century Gothic"/>
          <w:sz w:val="20"/>
        </w:rPr>
        <w:t>L’animation et les festivités</w:t>
      </w:r>
    </w:p>
    <w:p w:rsidR="001068E3" w:rsidRDefault="001068E3" w:rsidP="00270403">
      <w:pPr>
        <w:pStyle w:val="Paragraphedeliste"/>
        <w:numPr>
          <w:ilvl w:val="0"/>
          <w:numId w:val="2"/>
        </w:numPr>
        <w:jc w:val="both"/>
        <w:rPr>
          <w:rFonts w:ascii="Century Gothic" w:hAnsi="Century Gothic"/>
          <w:sz w:val="20"/>
        </w:rPr>
      </w:pPr>
      <w:r>
        <w:rPr>
          <w:rFonts w:ascii="Century Gothic" w:hAnsi="Century Gothic"/>
          <w:sz w:val="20"/>
        </w:rPr>
        <w:t>L’environnement</w:t>
      </w:r>
    </w:p>
    <w:p w:rsidR="001068E3" w:rsidRDefault="001068E3" w:rsidP="00270403">
      <w:pPr>
        <w:pStyle w:val="Paragraphedeliste"/>
        <w:numPr>
          <w:ilvl w:val="0"/>
          <w:numId w:val="2"/>
        </w:numPr>
        <w:jc w:val="both"/>
        <w:rPr>
          <w:rFonts w:ascii="Century Gothic" w:hAnsi="Century Gothic"/>
          <w:sz w:val="20"/>
        </w:rPr>
      </w:pPr>
      <w:r>
        <w:rPr>
          <w:rFonts w:ascii="Century Gothic" w:hAnsi="Century Gothic"/>
          <w:sz w:val="20"/>
        </w:rPr>
        <w:t>Le sport</w:t>
      </w:r>
    </w:p>
    <w:p w:rsidR="001068E3" w:rsidRDefault="001068E3" w:rsidP="00270403">
      <w:pPr>
        <w:pStyle w:val="Paragraphedeliste"/>
        <w:numPr>
          <w:ilvl w:val="0"/>
          <w:numId w:val="2"/>
        </w:numPr>
        <w:jc w:val="both"/>
        <w:rPr>
          <w:rFonts w:ascii="Century Gothic" w:hAnsi="Century Gothic"/>
          <w:sz w:val="20"/>
        </w:rPr>
      </w:pPr>
      <w:r>
        <w:rPr>
          <w:rFonts w:ascii="Century Gothic" w:hAnsi="Century Gothic"/>
          <w:sz w:val="20"/>
        </w:rPr>
        <w:t>La culture</w:t>
      </w:r>
    </w:p>
    <w:p w:rsidR="001068E3" w:rsidRDefault="001068E3" w:rsidP="00270403">
      <w:pPr>
        <w:pStyle w:val="Paragraphedeliste"/>
        <w:numPr>
          <w:ilvl w:val="0"/>
          <w:numId w:val="2"/>
        </w:numPr>
        <w:jc w:val="both"/>
        <w:rPr>
          <w:rFonts w:ascii="Century Gothic" w:hAnsi="Century Gothic"/>
          <w:sz w:val="20"/>
        </w:rPr>
      </w:pPr>
      <w:r>
        <w:rPr>
          <w:rFonts w:ascii="Century Gothic" w:hAnsi="Century Gothic"/>
          <w:sz w:val="20"/>
        </w:rPr>
        <w:t>La formation / l’école / le travail / l’insertion professionnelle</w:t>
      </w:r>
    </w:p>
    <w:p w:rsidR="001068E3" w:rsidRPr="007F7E1A" w:rsidRDefault="001068E3" w:rsidP="00270403">
      <w:pPr>
        <w:jc w:val="both"/>
        <w:rPr>
          <w:rFonts w:ascii="Century Gothic" w:hAnsi="Century Gothic"/>
          <w:b/>
          <w:i/>
          <w:sz w:val="20"/>
        </w:rPr>
      </w:pPr>
    </w:p>
    <w:p w:rsidR="001068E3" w:rsidRPr="007F7E1A" w:rsidRDefault="001068E3" w:rsidP="00270403">
      <w:pPr>
        <w:jc w:val="both"/>
        <w:rPr>
          <w:rFonts w:ascii="Century Gothic" w:hAnsi="Century Gothic"/>
          <w:b/>
          <w:i/>
          <w:sz w:val="20"/>
        </w:rPr>
      </w:pPr>
      <w:r w:rsidRPr="007F7E1A">
        <w:rPr>
          <w:rFonts w:ascii="Century Gothic" w:hAnsi="Century Gothic"/>
          <w:b/>
          <w:i/>
          <w:sz w:val="20"/>
        </w:rPr>
        <w:t>Fonctionnement</w:t>
      </w:r>
    </w:p>
    <w:p w:rsidR="001068E3" w:rsidRDefault="001068E3" w:rsidP="00270403">
      <w:pPr>
        <w:jc w:val="both"/>
        <w:rPr>
          <w:rFonts w:ascii="Century Gothic" w:hAnsi="Century Gothic"/>
          <w:sz w:val="20"/>
        </w:rPr>
      </w:pPr>
      <w:r>
        <w:rPr>
          <w:rFonts w:ascii="Century Gothic" w:hAnsi="Century Gothic"/>
          <w:sz w:val="20"/>
        </w:rPr>
        <w:t xml:space="preserve">Le Conseil Consultatif des Jeunes sera présidé par le Maire de Meulan-en-Yvelines ou l’élu délégué à la Jeunesse et suivi par les animateurs du service Jeunesse. </w:t>
      </w:r>
    </w:p>
    <w:p w:rsidR="001068E3" w:rsidRDefault="001068E3" w:rsidP="00270403">
      <w:pPr>
        <w:jc w:val="both"/>
        <w:rPr>
          <w:rFonts w:ascii="Century Gothic" w:hAnsi="Century Gothic"/>
          <w:sz w:val="20"/>
        </w:rPr>
      </w:pPr>
      <w:r>
        <w:rPr>
          <w:rFonts w:ascii="Century Gothic" w:hAnsi="Century Gothic"/>
          <w:sz w:val="20"/>
        </w:rPr>
        <w:t>Le Conseil se réunit en moyenne une fois par semestre en réunion plénière et une fois par mois en commission.</w:t>
      </w:r>
    </w:p>
    <w:p w:rsidR="001068E3" w:rsidRDefault="001068E3" w:rsidP="00270403">
      <w:pPr>
        <w:jc w:val="both"/>
        <w:rPr>
          <w:rFonts w:ascii="Century Gothic" w:hAnsi="Century Gothic"/>
          <w:sz w:val="20"/>
        </w:rPr>
      </w:pPr>
      <w:r>
        <w:rPr>
          <w:rFonts w:ascii="Century Gothic" w:hAnsi="Century Gothic"/>
          <w:sz w:val="20"/>
        </w:rPr>
        <w:t>Les réunions peuvent avoir lieu en Mairie, à l’Espace jeunes ou dans tout autre local communal.</w:t>
      </w:r>
    </w:p>
    <w:p w:rsidR="001068E3" w:rsidRDefault="001068E3" w:rsidP="00270403">
      <w:pPr>
        <w:jc w:val="both"/>
        <w:rPr>
          <w:rFonts w:ascii="Century Gothic" w:hAnsi="Century Gothic"/>
          <w:sz w:val="20"/>
        </w:rPr>
      </w:pPr>
      <w:r>
        <w:rPr>
          <w:rFonts w:ascii="Century Gothic" w:hAnsi="Century Gothic"/>
          <w:sz w:val="20"/>
        </w:rPr>
        <w:t>Le Conseil Consultatif des Jeunes fonctionne avec le Conseil municipal : des rencontres régulières sont organisées avec les élus.</w:t>
      </w:r>
    </w:p>
    <w:p w:rsidR="001068E3" w:rsidRDefault="001068E3" w:rsidP="00270403">
      <w:pPr>
        <w:jc w:val="both"/>
        <w:rPr>
          <w:rFonts w:ascii="Century Gothic" w:hAnsi="Century Gothic"/>
          <w:sz w:val="20"/>
        </w:rPr>
      </w:pPr>
      <w:r>
        <w:rPr>
          <w:rFonts w:ascii="Century Gothic" w:hAnsi="Century Gothic"/>
          <w:sz w:val="20"/>
        </w:rPr>
        <w:t xml:space="preserve">Les jeunes ne sont pas seulement </w:t>
      </w:r>
      <w:r w:rsidR="00672EB3">
        <w:rPr>
          <w:rFonts w:ascii="Century Gothic" w:hAnsi="Century Gothic"/>
          <w:sz w:val="20"/>
        </w:rPr>
        <w:t xml:space="preserve">à </w:t>
      </w:r>
      <w:r>
        <w:rPr>
          <w:rFonts w:ascii="Century Gothic" w:hAnsi="Century Gothic"/>
          <w:sz w:val="20"/>
        </w:rPr>
        <w:t xml:space="preserve">l’initiative </w:t>
      </w:r>
      <w:r w:rsidR="00672EB3">
        <w:rPr>
          <w:rFonts w:ascii="Century Gothic" w:hAnsi="Century Gothic"/>
          <w:sz w:val="20"/>
        </w:rPr>
        <w:t xml:space="preserve">ou consultés sur des projets, ils participent à leur suivi. </w:t>
      </w:r>
    </w:p>
    <w:p w:rsidR="00672EB3" w:rsidRDefault="00672EB3" w:rsidP="00270403">
      <w:pPr>
        <w:jc w:val="both"/>
        <w:rPr>
          <w:rFonts w:ascii="Century Gothic" w:hAnsi="Century Gothic"/>
          <w:sz w:val="20"/>
        </w:rPr>
      </w:pPr>
    </w:p>
    <w:p w:rsidR="00672EB3" w:rsidRDefault="00672EB3" w:rsidP="00270403">
      <w:pPr>
        <w:jc w:val="both"/>
        <w:rPr>
          <w:rFonts w:ascii="Century Gothic" w:hAnsi="Century Gothic"/>
          <w:sz w:val="20"/>
        </w:rPr>
      </w:pPr>
    </w:p>
    <w:p w:rsidR="00672EB3" w:rsidRDefault="00672EB3" w:rsidP="00270403">
      <w:pPr>
        <w:jc w:val="both"/>
        <w:rPr>
          <w:rFonts w:ascii="Century Gothic" w:hAnsi="Century Gothic"/>
          <w:sz w:val="20"/>
        </w:rPr>
      </w:pPr>
    </w:p>
    <w:p w:rsidR="00672EB3" w:rsidRDefault="00672EB3" w:rsidP="00270403">
      <w:pPr>
        <w:jc w:val="both"/>
        <w:rPr>
          <w:rFonts w:ascii="Century Gothic" w:hAnsi="Century Gothic"/>
          <w:sz w:val="20"/>
        </w:rPr>
      </w:pPr>
    </w:p>
    <w:p w:rsidR="00270403" w:rsidRDefault="00270403" w:rsidP="00270403">
      <w:pPr>
        <w:jc w:val="both"/>
        <w:rPr>
          <w:rFonts w:ascii="Century Gothic" w:hAnsi="Century Gothic"/>
          <w:sz w:val="20"/>
        </w:rPr>
      </w:pPr>
    </w:p>
    <w:p w:rsidR="00270403" w:rsidRDefault="00270403" w:rsidP="00270403">
      <w:pPr>
        <w:jc w:val="both"/>
        <w:rPr>
          <w:rFonts w:ascii="Century Gothic" w:hAnsi="Century Gothic"/>
          <w:sz w:val="20"/>
        </w:rPr>
      </w:pPr>
    </w:p>
    <w:p w:rsidR="00672EB3" w:rsidRDefault="00672EB3" w:rsidP="00270403">
      <w:pPr>
        <w:jc w:val="both"/>
        <w:rPr>
          <w:rFonts w:ascii="Century Gothic" w:hAnsi="Century Gothic"/>
          <w:sz w:val="20"/>
        </w:rPr>
      </w:pPr>
      <w:r>
        <w:rPr>
          <w:rFonts w:ascii="Century Gothic" w:hAnsi="Century Gothic"/>
          <w:sz w:val="20"/>
        </w:rPr>
        <w:t xml:space="preserve">L’évaluation du Conseil Consultatif des Jeunes est partagée, et effectuée à la fois par les jeunes, et par les adultes (animateurs du Conseil, élus, référents…). Les réunions de travail de chaque commission seront des temps de concertation, de discussion, de préparation et d’élaboration du projet. </w:t>
      </w:r>
    </w:p>
    <w:p w:rsidR="00672EB3" w:rsidRDefault="006734EC" w:rsidP="00270403">
      <w:pPr>
        <w:jc w:val="both"/>
        <w:rPr>
          <w:rFonts w:ascii="Century Gothic" w:hAnsi="Century Gothic"/>
          <w:sz w:val="20"/>
        </w:rPr>
      </w:pPr>
      <w:r>
        <w:rPr>
          <w:rFonts w:ascii="Century Gothic" w:hAnsi="Century Gothic"/>
          <w:sz w:val="20"/>
        </w:rPr>
        <w:t>Les membres</w:t>
      </w:r>
      <w:r w:rsidR="00672EB3">
        <w:rPr>
          <w:rFonts w:ascii="Century Gothic" w:hAnsi="Century Gothic"/>
          <w:sz w:val="20"/>
        </w:rPr>
        <w:t xml:space="preserve"> du Conseil Consultatif des Jeunes seront invités aux temps forts de la vie communale et aux commémorations. A ce titre, ils pourront être sollicités pour des interventions.</w:t>
      </w:r>
    </w:p>
    <w:p w:rsidR="00672EB3" w:rsidRDefault="00672EB3" w:rsidP="00270403">
      <w:pPr>
        <w:jc w:val="both"/>
        <w:rPr>
          <w:rFonts w:ascii="Century Gothic" w:hAnsi="Century Gothic"/>
          <w:sz w:val="20"/>
        </w:rPr>
      </w:pPr>
    </w:p>
    <w:p w:rsidR="00672EB3" w:rsidRPr="007F7E1A" w:rsidRDefault="00672EB3" w:rsidP="00270403">
      <w:pPr>
        <w:jc w:val="both"/>
        <w:rPr>
          <w:rFonts w:ascii="Century Gothic" w:hAnsi="Century Gothic"/>
          <w:b/>
          <w:i/>
          <w:sz w:val="20"/>
        </w:rPr>
      </w:pPr>
      <w:r w:rsidRPr="007F7E1A">
        <w:rPr>
          <w:rFonts w:ascii="Century Gothic" w:hAnsi="Century Gothic"/>
          <w:b/>
          <w:i/>
          <w:sz w:val="20"/>
        </w:rPr>
        <w:t>Engagement de la Commune</w:t>
      </w:r>
    </w:p>
    <w:p w:rsidR="00672EB3" w:rsidRDefault="00672EB3" w:rsidP="00270403">
      <w:pPr>
        <w:jc w:val="both"/>
        <w:rPr>
          <w:rFonts w:ascii="Century Gothic" w:hAnsi="Century Gothic"/>
          <w:sz w:val="20"/>
        </w:rPr>
      </w:pPr>
      <w:r>
        <w:rPr>
          <w:rFonts w:ascii="Century Gothic" w:hAnsi="Century Gothic"/>
          <w:sz w:val="20"/>
        </w:rPr>
        <w:t xml:space="preserve">La Commune s’engage à : </w:t>
      </w:r>
    </w:p>
    <w:p w:rsidR="00672EB3" w:rsidRDefault="00672EB3" w:rsidP="00270403">
      <w:pPr>
        <w:pStyle w:val="Paragraphedeliste"/>
        <w:numPr>
          <w:ilvl w:val="0"/>
          <w:numId w:val="2"/>
        </w:numPr>
        <w:jc w:val="both"/>
        <w:rPr>
          <w:rFonts w:ascii="Century Gothic" w:hAnsi="Century Gothic"/>
          <w:sz w:val="20"/>
        </w:rPr>
      </w:pPr>
      <w:r>
        <w:rPr>
          <w:rFonts w:ascii="Century Gothic" w:hAnsi="Century Gothic"/>
          <w:sz w:val="20"/>
        </w:rPr>
        <w:t>Informer le Conseil Consultatif des Jeunes des projets prévus dan</w:t>
      </w:r>
      <w:r w:rsidR="007F7E1A">
        <w:rPr>
          <w:rFonts w:ascii="Century Gothic" w:hAnsi="Century Gothic"/>
          <w:sz w:val="20"/>
        </w:rPr>
        <w:t>s</w:t>
      </w:r>
      <w:r>
        <w:rPr>
          <w:rFonts w:ascii="Century Gothic" w:hAnsi="Century Gothic"/>
          <w:sz w:val="20"/>
        </w:rPr>
        <w:t xml:space="preserve"> les délais permettant de s’organiser.</w:t>
      </w:r>
    </w:p>
    <w:p w:rsidR="00672EB3" w:rsidRDefault="00672EB3" w:rsidP="00270403">
      <w:pPr>
        <w:pStyle w:val="Paragraphedeliste"/>
        <w:numPr>
          <w:ilvl w:val="0"/>
          <w:numId w:val="2"/>
        </w:numPr>
        <w:jc w:val="both"/>
        <w:rPr>
          <w:rFonts w:ascii="Century Gothic" w:hAnsi="Century Gothic"/>
          <w:sz w:val="20"/>
        </w:rPr>
      </w:pPr>
      <w:r>
        <w:rPr>
          <w:rFonts w:ascii="Century Gothic" w:hAnsi="Century Gothic"/>
          <w:sz w:val="20"/>
        </w:rPr>
        <w:t xml:space="preserve">Attribuer des moyens nécessaires à son fonctionnement. </w:t>
      </w:r>
    </w:p>
    <w:p w:rsidR="00672EB3" w:rsidRDefault="00672EB3" w:rsidP="00270403">
      <w:pPr>
        <w:pStyle w:val="Paragraphedeliste"/>
        <w:numPr>
          <w:ilvl w:val="0"/>
          <w:numId w:val="2"/>
        </w:numPr>
        <w:jc w:val="both"/>
        <w:rPr>
          <w:rFonts w:ascii="Century Gothic" w:hAnsi="Century Gothic"/>
          <w:sz w:val="20"/>
        </w:rPr>
      </w:pPr>
      <w:r>
        <w:rPr>
          <w:rFonts w:ascii="Century Gothic" w:hAnsi="Century Gothic"/>
          <w:sz w:val="20"/>
        </w:rPr>
        <w:t>Enregistrer toutes les demandes du Conseil Consultatif des Jeunes et les porter à la connaissance des élus et services compéten</w:t>
      </w:r>
      <w:r w:rsidR="006241F5">
        <w:rPr>
          <w:rFonts w:ascii="Century Gothic" w:hAnsi="Century Gothic"/>
          <w:sz w:val="20"/>
        </w:rPr>
        <w:t>t</w:t>
      </w:r>
      <w:r>
        <w:rPr>
          <w:rFonts w:ascii="Century Gothic" w:hAnsi="Century Gothic"/>
          <w:sz w:val="20"/>
        </w:rPr>
        <w:t>s avant toute prise de décision</w:t>
      </w:r>
      <w:r w:rsidR="00270403">
        <w:rPr>
          <w:rFonts w:ascii="Century Gothic" w:hAnsi="Century Gothic"/>
          <w:sz w:val="20"/>
        </w:rPr>
        <w:t>.</w:t>
      </w:r>
    </w:p>
    <w:p w:rsidR="00270403" w:rsidRDefault="00270403" w:rsidP="00270403">
      <w:pPr>
        <w:pStyle w:val="Paragraphedeliste"/>
        <w:numPr>
          <w:ilvl w:val="0"/>
          <w:numId w:val="2"/>
        </w:numPr>
        <w:jc w:val="both"/>
        <w:rPr>
          <w:rFonts w:ascii="Century Gothic" w:hAnsi="Century Gothic"/>
          <w:sz w:val="20"/>
        </w:rPr>
      </w:pPr>
      <w:r>
        <w:rPr>
          <w:rFonts w:ascii="Century Gothic" w:hAnsi="Century Gothic"/>
          <w:sz w:val="20"/>
        </w:rPr>
        <w:t xml:space="preserve">S’assurer du suivi des demandes qui auront été faites et y apporter une réponse dans les meilleurs délais. </w:t>
      </w:r>
    </w:p>
    <w:p w:rsidR="00270403" w:rsidRDefault="00270403" w:rsidP="00270403">
      <w:pPr>
        <w:jc w:val="both"/>
        <w:rPr>
          <w:rFonts w:ascii="Century Gothic" w:hAnsi="Century Gothic"/>
          <w:sz w:val="20"/>
        </w:rPr>
      </w:pPr>
    </w:p>
    <w:p w:rsidR="00270403" w:rsidRDefault="00270403" w:rsidP="00270403">
      <w:pPr>
        <w:spacing w:after="0" w:line="240" w:lineRule="auto"/>
        <w:jc w:val="both"/>
        <w:rPr>
          <w:rFonts w:ascii="Century Gothic" w:hAnsi="Century Gothic"/>
          <w:sz w:val="20"/>
        </w:rPr>
      </w:pPr>
      <w:r>
        <w:rPr>
          <w:rFonts w:ascii="Century Gothic" w:hAnsi="Century Gothic"/>
          <w:sz w:val="20"/>
        </w:rPr>
        <w:t>Signature du représentant légal</w:t>
      </w:r>
      <w:r>
        <w:rPr>
          <w:rFonts w:ascii="Century Gothic" w:hAnsi="Century Gothic"/>
          <w:sz w:val="20"/>
        </w:rPr>
        <w:tab/>
      </w:r>
      <w:r>
        <w:rPr>
          <w:rFonts w:ascii="Century Gothic" w:hAnsi="Century Gothic"/>
          <w:sz w:val="20"/>
        </w:rPr>
        <w:tab/>
      </w:r>
      <w:r>
        <w:rPr>
          <w:rFonts w:ascii="Century Gothic" w:hAnsi="Century Gothic"/>
          <w:sz w:val="20"/>
        </w:rPr>
        <w:tab/>
        <w:t>Signature du candidat</w:t>
      </w:r>
    </w:p>
    <w:p w:rsidR="00270403" w:rsidRPr="00AC28A5" w:rsidRDefault="00270403" w:rsidP="00270403">
      <w:pPr>
        <w:spacing w:after="0" w:line="240" w:lineRule="auto"/>
        <w:jc w:val="both"/>
        <w:rPr>
          <w:rFonts w:ascii="Century Gothic" w:hAnsi="Century Gothic"/>
          <w:sz w:val="18"/>
        </w:rPr>
      </w:pPr>
      <w:r w:rsidRPr="00AC28A5">
        <w:rPr>
          <w:rFonts w:ascii="Century Gothic" w:hAnsi="Century Gothic"/>
          <w:sz w:val="18"/>
        </w:rPr>
        <w:t>Précédée de la mention « </w:t>
      </w:r>
      <w:r w:rsidRPr="00AC28A5">
        <w:rPr>
          <w:rFonts w:ascii="Century Gothic" w:hAnsi="Century Gothic"/>
          <w:i/>
          <w:sz w:val="18"/>
        </w:rPr>
        <w:t>lu et approuvé</w:t>
      </w:r>
      <w:r w:rsidRPr="00AC28A5">
        <w:rPr>
          <w:rFonts w:ascii="Century Gothic" w:hAnsi="Century Gothic"/>
          <w:sz w:val="18"/>
        </w:rPr>
        <w:t> »</w:t>
      </w:r>
      <w:r w:rsidRPr="00AC28A5">
        <w:rPr>
          <w:rFonts w:ascii="Century Gothic" w:hAnsi="Century Gothic"/>
          <w:sz w:val="18"/>
        </w:rPr>
        <w:tab/>
      </w:r>
      <w:r w:rsidRPr="00AC28A5">
        <w:rPr>
          <w:rFonts w:ascii="Century Gothic" w:hAnsi="Century Gothic"/>
          <w:sz w:val="18"/>
        </w:rPr>
        <w:tab/>
        <w:t>Précédée de la mention « </w:t>
      </w:r>
      <w:r w:rsidRPr="00AC28A5">
        <w:rPr>
          <w:rFonts w:ascii="Century Gothic" w:hAnsi="Century Gothic"/>
          <w:i/>
          <w:sz w:val="18"/>
        </w:rPr>
        <w:t>lu et approuvé</w:t>
      </w:r>
      <w:r w:rsidRPr="00AC28A5">
        <w:rPr>
          <w:rFonts w:ascii="Century Gothic" w:hAnsi="Century Gothic"/>
          <w:sz w:val="18"/>
        </w:rPr>
        <w:t> »</w:t>
      </w:r>
    </w:p>
    <w:p w:rsidR="00AC28A5" w:rsidRPr="00662600" w:rsidRDefault="00AC28A5" w:rsidP="00270403">
      <w:pPr>
        <w:jc w:val="both"/>
        <w:rPr>
          <w:rFonts w:ascii="Century Gothic" w:hAnsi="Century Gothic"/>
          <w:sz w:val="20"/>
        </w:rPr>
      </w:pPr>
    </w:p>
    <w:sectPr w:rsidR="00AC28A5" w:rsidRPr="0066260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060" w:rsidRDefault="00254060" w:rsidP="00662600">
      <w:pPr>
        <w:spacing w:after="0" w:line="240" w:lineRule="auto"/>
      </w:pPr>
      <w:r>
        <w:separator/>
      </w:r>
    </w:p>
  </w:endnote>
  <w:endnote w:type="continuationSeparator" w:id="0">
    <w:p w:rsidR="00254060" w:rsidRDefault="00254060" w:rsidP="0066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618379"/>
      <w:docPartObj>
        <w:docPartGallery w:val="Page Numbers (Bottom of Page)"/>
        <w:docPartUnique/>
      </w:docPartObj>
    </w:sdtPr>
    <w:sdtEndPr/>
    <w:sdtContent>
      <w:p w:rsidR="00483ED3" w:rsidRDefault="00483ED3">
        <w:pPr>
          <w:pStyle w:val="Pieddepage"/>
          <w:jc w:val="right"/>
        </w:pPr>
        <w:r>
          <w:fldChar w:fldCharType="begin"/>
        </w:r>
        <w:r>
          <w:instrText>PAGE   \* MERGEFORMAT</w:instrText>
        </w:r>
        <w:r>
          <w:fldChar w:fldCharType="separate"/>
        </w:r>
        <w:r w:rsidR="00254060">
          <w:rPr>
            <w:noProof/>
          </w:rPr>
          <w:t>1</w:t>
        </w:r>
        <w:r>
          <w:fldChar w:fldCharType="end"/>
        </w:r>
      </w:p>
    </w:sdtContent>
  </w:sdt>
  <w:p w:rsidR="00483ED3" w:rsidRDefault="00483E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060" w:rsidRDefault="00254060" w:rsidP="00662600">
      <w:pPr>
        <w:spacing w:after="0" w:line="240" w:lineRule="auto"/>
      </w:pPr>
      <w:r>
        <w:separator/>
      </w:r>
    </w:p>
  </w:footnote>
  <w:footnote w:type="continuationSeparator" w:id="0">
    <w:p w:rsidR="00254060" w:rsidRDefault="00254060" w:rsidP="00662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D3" w:rsidRDefault="00483ED3">
    <w:pPr>
      <w:pStyle w:val="En-tte"/>
    </w:pPr>
    <w:r>
      <w:rPr>
        <w:noProof/>
        <w:lang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445770</wp:posOffset>
          </wp:positionV>
          <wp:extent cx="2276475" cy="722372"/>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012" cy="72984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399D"/>
    <w:multiLevelType w:val="hybridMultilevel"/>
    <w:tmpl w:val="DFF6A6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EB0181"/>
    <w:multiLevelType w:val="hybridMultilevel"/>
    <w:tmpl w:val="8A6819FA"/>
    <w:lvl w:ilvl="0" w:tplc="FEC2DED0">
      <w:start w:val="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0C2F51"/>
    <w:multiLevelType w:val="hybridMultilevel"/>
    <w:tmpl w:val="CC5458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470A9E"/>
    <w:multiLevelType w:val="hybridMultilevel"/>
    <w:tmpl w:val="37A4FE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00"/>
    <w:rsid w:val="001068E3"/>
    <w:rsid w:val="00160249"/>
    <w:rsid w:val="002301EB"/>
    <w:rsid w:val="00250B34"/>
    <w:rsid w:val="00254060"/>
    <w:rsid w:val="00270403"/>
    <w:rsid w:val="002B1025"/>
    <w:rsid w:val="00483ED3"/>
    <w:rsid w:val="006241F5"/>
    <w:rsid w:val="00662600"/>
    <w:rsid w:val="00672EB3"/>
    <w:rsid w:val="006734EC"/>
    <w:rsid w:val="007F7E1A"/>
    <w:rsid w:val="00987880"/>
    <w:rsid w:val="009B15E3"/>
    <w:rsid w:val="00AC28A5"/>
    <w:rsid w:val="00C773A0"/>
    <w:rsid w:val="00D3548A"/>
    <w:rsid w:val="00E53FB9"/>
    <w:rsid w:val="00EE3C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2600"/>
    <w:pPr>
      <w:tabs>
        <w:tab w:val="center" w:pos="4536"/>
        <w:tab w:val="right" w:pos="9072"/>
      </w:tabs>
      <w:spacing w:after="0" w:line="240" w:lineRule="auto"/>
    </w:pPr>
  </w:style>
  <w:style w:type="character" w:customStyle="1" w:styleId="En-tteCar">
    <w:name w:val="En-tête Car"/>
    <w:basedOn w:val="Policepardfaut"/>
    <w:link w:val="En-tte"/>
    <w:uiPriority w:val="99"/>
    <w:rsid w:val="00662600"/>
  </w:style>
  <w:style w:type="paragraph" w:styleId="Pieddepage">
    <w:name w:val="footer"/>
    <w:basedOn w:val="Normal"/>
    <w:link w:val="PieddepageCar"/>
    <w:uiPriority w:val="99"/>
    <w:unhideWhenUsed/>
    <w:rsid w:val="006626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2600"/>
  </w:style>
  <w:style w:type="paragraph" w:styleId="Paragraphedeliste">
    <w:name w:val="List Paragraph"/>
    <w:basedOn w:val="Normal"/>
    <w:uiPriority w:val="34"/>
    <w:qFormat/>
    <w:rsid w:val="00AC2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2600"/>
    <w:pPr>
      <w:tabs>
        <w:tab w:val="center" w:pos="4536"/>
        <w:tab w:val="right" w:pos="9072"/>
      </w:tabs>
      <w:spacing w:after="0" w:line="240" w:lineRule="auto"/>
    </w:pPr>
  </w:style>
  <w:style w:type="character" w:customStyle="1" w:styleId="En-tteCar">
    <w:name w:val="En-tête Car"/>
    <w:basedOn w:val="Policepardfaut"/>
    <w:link w:val="En-tte"/>
    <w:uiPriority w:val="99"/>
    <w:rsid w:val="00662600"/>
  </w:style>
  <w:style w:type="paragraph" w:styleId="Pieddepage">
    <w:name w:val="footer"/>
    <w:basedOn w:val="Normal"/>
    <w:link w:val="PieddepageCar"/>
    <w:uiPriority w:val="99"/>
    <w:unhideWhenUsed/>
    <w:rsid w:val="006626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2600"/>
  </w:style>
  <w:style w:type="paragraph" w:styleId="Paragraphedeliste">
    <w:name w:val="List Paragraph"/>
    <w:basedOn w:val="Normal"/>
    <w:uiPriority w:val="34"/>
    <w:qFormat/>
    <w:rsid w:val="00AC2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78DD9-845C-4F45-A454-52D9CDDC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1674</Words>
  <Characters>9210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dircab</dc:creator>
  <cp:lastModifiedBy>resp espace</cp:lastModifiedBy>
  <cp:revision>4</cp:revision>
  <dcterms:created xsi:type="dcterms:W3CDTF">2020-01-17T16:29:00Z</dcterms:created>
  <dcterms:modified xsi:type="dcterms:W3CDTF">2021-11-17T08:37:00Z</dcterms:modified>
</cp:coreProperties>
</file>